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37" w:rsidRPr="003B4817" w:rsidRDefault="00037B37" w:rsidP="00037B37">
      <w:pPr>
        <w:jc w:val="both"/>
        <w:rPr>
          <w:rFonts w:ascii="Times New Roman" w:hAnsi="Times New Roman"/>
          <w:szCs w:val="28"/>
        </w:rPr>
      </w:pPr>
    </w:p>
    <w:p w:rsidR="003B4817" w:rsidRPr="003B4817" w:rsidRDefault="003B4817" w:rsidP="003B4817">
      <w:pPr>
        <w:shd w:val="clear" w:color="auto" w:fill="FFFFFF"/>
        <w:ind w:right="-2" w:firstLine="567"/>
        <w:jc w:val="center"/>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3B4817">
      <w:pPr>
        <w:shd w:val="clear" w:color="auto" w:fill="FFFFFF"/>
        <w:ind w:right="-2" w:firstLine="567"/>
        <w:jc w:val="both"/>
        <w:rPr>
          <w:rFonts w:ascii="Times New Roman" w:hAnsi="Times New Roman"/>
          <w:color w:val="000000"/>
          <w:szCs w:val="28"/>
        </w:rPr>
      </w:pP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 xml:space="preserve">Аукцион организован на основании распоряжения Администрации Ханты-Мансийского района </w:t>
      </w:r>
      <w:r w:rsidRPr="00D66A5A">
        <w:rPr>
          <w:rFonts w:ascii="Times New Roman" w:hAnsi="Times New Roman"/>
          <w:szCs w:val="28"/>
        </w:rPr>
        <w:t>от  2</w:t>
      </w:r>
      <w:r w:rsidR="00D66A5A" w:rsidRPr="00D66A5A">
        <w:rPr>
          <w:rFonts w:ascii="Times New Roman" w:hAnsi="Times New Roman"/>
          <w:szCs w:val="28"/>
        </w:rPr>
        <w:t>5</w:t>
      </w:r>
      <w:r w:rsidRPr="00D66A5A">
        <w:rPr>
          <w:rFonts w:ascii="Times New Roman" w:hAnsi="Times New Roman"/>
          <w:szCs w:val="28"/>
        </w:rPr>
        <w:t>.0</w:t>
      </w:r>
      <w:r w:rsidR="00D66A5A" w:rsidRPr="00D66A5A">
        <w:rPr>
          <w:rFonts w:ascii="Times New Roman" w:hAnsi="Times New Roman"/>
          <w:szCs w:val="28"/>
        </w:rPr>
        <w:t>9</w:t>
      </w:r>
      <w:r w:rsidRPr="00D66A5A">
        <w:rPr>
          <w:rFonts w:ascii="Times New Roman" w:hAnsi="Times New Roman"/>
          <w:szCs w:val="28"/>
        </w:rPr>
        <w:t>.2017 №</w:t>
      </w:r>
      <w:r w:rsidR="00D66A5A" w:rsidRPr="00D66A5A">
        <w:rPr>
          <w:rFonts w:ascii="Times New Roman" w:hAnsi="Times New Roman"/>
          <w:szCs w:val="28"/>
        </w:rPr>
        <w:t>971</w:t>
      </w:r>
      <w:r w:rsidRPr="00D66A5A">
        <w:rPr>
          <w:rFonts w:ascii="Times New Roman" w:hAnsi="Times New Roman"/>
          <w:szCs w:val="28"/>
        </w:rPr>
        <w:t>-р «О проведении</w:t>
      </w:r>
      <w:r w:rsidRPr="003B4817">
        <w:rPr>
          <w:rFonts w:ascii="Times New Roman" w:hAnsi="Times New Roman"/>
          <w:szCs w:val="28"/>
        </w:rPr>
        <w:t xml:space="preserve">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1C0244">
        <w:rPr>
          <w:rFonts w:ascii="Times New Roman" w:hAnsi="Times New Roman"/>
          <w:szCs w:val="28"/>
        </w:rPr>
        <w:t>30</w:t>
      </w:r>
      <w:r w:rsidRPr="003B4817">
        <w:rPr>
          <w:rFonts w:ascii="Times New Roman" w:hAnsi="Times New Roman"/>
          <w:szCs w:val="28"/>
        </w:rPr>
        <w:t xml:space="preserve"> </w:t>
      </w:r>
      <w:r w:rsidR="00ED6EBC">
        <w:rPr>
          <w:rFonts w:ascii="Times New Roman" w:hAnsi="Times New Roman"/>
          <w:szCs w:val="28"/>
        </w:rPr>
        <w:t xml:space="preserve">октября </w:t>
      </w:r>
      <w:r w:rsidRPr="003B4817">
        <w:rPr>
          <w:rFonts w:ascii="Times New Roman" w:hAnsi="Times New Roman"/>
          <w:szCs w:val="28"/>
        </w:rPr>
        <w:t xml:space="preserve"> 2017 года в 14 часов 30 минут по местному времени по адресу: Тюменская область,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г. Ханты-Мансийск ул. Гагарина, 214, конференц-зал (здание администрации Ханты-Мансийского района).</w:t>
      </w: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 xml:space="preserve">Предметом аукциона являются: </w:t>
      </w:r>
    </w:p>
    <w:p w:rsidR="00ED6EBC" w:rsidRPr="00D66A5A" w:rsidRDefault="003B4817" w:rsidP="00ED6EBC">
      <w:pPr>
        <w:shd w:val="clear" w:color="auto" w:fill="FFFFFF"/>
        <w:ind w:firstLine="720"/>
        <w:jc w:val="both"/>
        <w:rPr>
          <w:rFonts w:ascii="Times New Roman" w:hAnsi="Times New Roman"/>
          <w:szCs w:val="28"/>
        </w:rPr>
      </w:pPr>
      <w:r w:rsidRPr="00D66A5A">
        <w:rPr>
          <w:rFonts w:ascii="Times New Roman" w:hAnsi="Times New Roman"/>
          <w:szCs w:val="28"/>
        </w:rPr>
        <w:t xml:space="preserve">ЛОТ 1: право на заключение сроком на </w:t>
      </w:r>
      <w:r w:rsidR="00ED6EBC" w:rsidRPr="00D66A5A">
        <w:rPr>
          <w:rFonts w:ascii="Times New Roman" w:hAnsi="Times New Roman"/>
          <w:szCs w:val="28"/>
        </w:rPr>
        <w:t>5</w:t>
      </w:r>
      <w:r w:rsidRPr="00D66A5A">
        <w:rPr>
          <w:rFonts w:ascii="Times New Roman" w:hAnsi="Times New Roman"/>
          <w:szCs w:val="28"/>
        </w:rPr>
        <w:t xml:space="preserve"> лет договора аренды земельного участка, расположенного по адресу: Ханты-Мансийский автономный округ – </w:t>
      </w:r>
      <w:proofErr w:type="spellStart"/>
      <w:r w:rsidRPr="00D66A5A">
        <w:rPr>
          <w:rFonts w:ascii="Times New Roman" w:hAnsi="Times New Roman"/>
          <w:szCs w:val="28"/>
        </w:rPr>
        <w:t>Югра</w:t>
      </w:r>
      <w:proofErr w:type="spellEnd"/>
      <w:r w:rsidRPr="00D66A5A">
        <w:rPr>
          <w:rFonts w:ascii="Times New Roman" w:hAnsi="Times New Roman"/>
          <w:szCs w:val="28"/>
        </w:rPr>
        <w:t xml:space="preserve">, Ханты-Мансийский район, </w:t>
      </w:r>
      <w:r w:rsidR="00ED6EBC" w:rsidRPr="00D66A5A">
        <w:rPr>
          <w:rFonts w:ascii="Times New Roman" w:hAnsi="Times New Roman"/>
          <w:szCs w:val="28"/>
        </w:rPr>
        <w:t>п. Бобровский, ул. Центральная, б/</w:t>
      </w:r>
      <w:proofErr w:type="spellStart"/>
      <w:r w:rsidR="00ED6EBC" w:rsidRPr="00D66A5A">
        <w:rPr>
          <w:rFonts w:ascii="Times New Roman" w:hAnsi="Times New Roman"/>
          <w:szCs w:val="28"/>
        </w:rPr>
        <w:t>н</w:t>
      </w:r>
      <w:proofErr w:type="spellEnd"/>
      <w:r w:rsidRPr="00D66A5A">
        <w:rPr>
          <w:rFonts w:ascii="Times New Roman" w:hAnsi="Times New Roman"/>
          <w:szCs w:val="28"/>
        </w:rPr>
        <w:t xml:space="preserve">, общей площадью </w:t>
      </w:r>
      <w:r w:rsidR="00ED6EBC" w:rsidRPr="00D66A5A">
        <w:rPr>
          <w:rFonts w:ascii="Times New Roman" w:hAnsi="Times New Roman"/>
          <w:szCs w:val="28"/>
        </w:rPr>
        <w:t xml:space="preserve">17000 кв. метров, относящийся к категории земель «земли населенных пунктов», с видом разрешенного использования: склады(производственная база). Кадастровый номер земельного участка 86:02:1213001:947. </w:t>
      </w:r>
    </w:p>
    <w:p w:rsidR="00ED6EBC" w:rsidRPr="00D66A5A" w:rsidRDefault="003B4817" w:rsidP="00ED6EBC">
      <w:pPr>
        <w:shd w:val="clear" w:color="auto" w:fill="FFFFFF"/>
        <w:ind w:firstLine="720"/>
        <w:jc w:val="both"/>
        <w:rPr>
          <w:rFonts w:ascii="Times New Roman" w:hAnsi="Times New Roman"/>
          <w:color w:val="000000"/>
          <w:szCs w:val="28"/>
        </w:rPr>
      </w:pPr>
      <w:r w:rsidRPr="00D66A5A">
        <w:rPr>
          <w:rFonts w:ascii="Times New Roman" w:hAnsi="Times New Roman"/>
          <w:szCs w:val="28"/>
        </w:rPr>
        <w:t xml:space="preserve"> </w:t>
      </w:r>
      <w:r w:rsidR="00ED6EBC" w:rsidRPr="00D66A5A">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В соответствии с «Правилами технологического присоединения </w:t>
      </w:r>
      <w:proofErr w:type="spellStart"/>
      <w:r w:rsidR="00ED6EBC" w:rsidRPr="00D66A5A">
        <w:rPr>
          <w:rFonts w:ascii="Times New Roman" w:hAnsi="Times New Roman"/>
          <w:szCs w:val="28"/>
        </w:rPr>
        <w:t>энергопринимающих</w:t>
      </w:r>
      <w:proofErr w:type="spellEnd"/>
      <w:r w:rsidR="00ED6EBC" w:rsidRPr="00D66A5A">
        <w:rPr>
          <w:rFonts w:ascii="Times New Roman" w:hAnsi="Times New Roman"/>
          <w:szCs w:val="28"/>
        </w:rPr>
        <w:t xml:space="preserve"> устройств потребителей электрической энергии, а также объектов электросетевого хозяйства</w:t>
      </w:r>
      <w:r w:rsidR="00ED6EBC" w:rsidRPr="00D66A5A">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00ED6EBC" w:rsidRPr="00D66A5A">
        <w:rPr>
          <w:rFonts w:ascii="Times New Roman" w:hAnsi="Times New Roman"/>
          <w:szCs w:val="28"/>
        </w:rPr>
        <w:t>технические условия для технического присоединения к электрическим сетям ОАО «</w:t>
      </w:r>
      <w:proofErr w:type="spellStart"/>
      <w:r w:rsidR="00ED6EBC" w:rsidRPr="00D66A5A">
        <w:rPr>
          <w:rFonts w:ascii="Times New Roman" w:hAnsi="Times New Roman"/>
          <w:szCs w:val="28"/>
        </w:rPr>
        <w:t>ЮТЭК-Региональные</w:t>
      </w:r>
      <w:proofErr w:type="spellEnd"/>
      <w:r w:rsidR="00ED6EBC" w:rsidRPr="00D66A5A">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00ED6EBC" w:rsidRPr="00D66A5A">
        <w:rPr>
          <w:rFonts w:ascii="Times New Roman" w:hAnsi="Times New Roman"/>
          <w:color w:val="000000"/>
          <w:szCs w:val="28"/>
        </w:rPr>
        <w:t xml:space="preserve">  </w:t>
      </w:r>
      <w:r w:rsidR="00ED6EBC" w:rsidRPr="00D66A5A">
        <w:rPr>
          <w:rFonts w:ascii="Times New Roman" w:hAnsi="Times New Roman"/>
          <w:szCs w:val="28"/>
        </w:rPr>
        <w:t xml:space="preserve">Плата за подключение к сетям инженерно-технического обеспечения не установлена. </w:t>
      </w:r>
    </w:p>
    <w:p w:rsidR="00ED6EBC" w:rsidRPr="00D66A5A" w:rsidRDefault="00ED6EBC" w:rsidP="00ED6EBC">
      <w:pPr>
        <w:shd w:val="clear" w:color="auto" w:fill="FFFFFF"/>
        <w:ind w:firstLine="720"/>
        <w:jc w:val="both"/>
        <w:rPr>
          <w:rFonts w:ascii="Times New Roman" w:hAnsi="Times New Roman"/>
          <w:szCs w:val="28"/>
        </w:rPr>
      </w:pPr>
      <w:r w:rsidRPr="00D66A5A">
        <w:rPr>
          <w:rFonts w:ascii="Times New Roman" w:hAnsi="Times New Roman"/>
          <w:bCs/>
          <w:szCs w:val="28"/>
        </w:rPr>
        <w:t>Н</w:t>
      </w:r>
      <w:r w:rsidRPr="00D66A5A">
        <w:rPr>
          <w:rFonts w:ascii="Times New Roman" w:hAnsi="Times New Roman"/>
          <w:szCs w:val="28"/>
        </w:rPr>
        <w:t xml:space="preserve">ачальный размер годовой арендной платы за земельный участок составляет 44 тыс. 400 рублей. </w:t>
      </w:r>
    </w:p>
    <w:p w:rsidR="00ED6EBC" w:rsidRPr="00D66A5A" w:rsidRDefault="00ED6EBC" w:rsidP="00ED6EBC">
      <w:pPr>
        <w:shd w:val="clear" w:color="auto" w:fill="FFFFFF"/>
        <w:ind w:firstLine="720"/>
        <w:jc w:val="both"/>
        <w:rPr>
          <w:rFonts w:ascii="Times New Roman" w:hAnsi="Times New Roman"/>
          <w:szCs w:val="28"/>
        </w:rPr>
      </w:pPr>
      <w:r w:rsidRPr="00D66A5A">
        <w:rPr>
          <w:rFonts w:ascii="Times New Roman" w:hAnsi="Times New Roman"/>
          <w:szCs w:val="28"/>
        </w:rPr>
        <w:t>Задаток – в размере  8 тыс. 880 рублей – 20 процентов от начального размера годовой арендной платы за земельный участок.</w:t>
      </w:r>
    </w:p>
    <w:p w:rsidR="00ED6EBC" w:rsidRPr="00D66A5A" w:rsidRDefault="00ED6EBC" w:rsidP="00ED6EBC">
      <w:pPr>
        <w:shd w:val="clear" w:color="auto" w:fill="FFFFFF"/>
        <w:ind w:firstLine="720"/>
        <w:jc w:val="both"/>
        <w:rPr>
          <w:rFonts w:ascii="Times New Roman" w:hAnsi="Times New Roman"/>
          <w:szCs w:val="28"/>
        </w:rPr>
      </w:pPr>
      <w:r w:rsidRPr="00D66A5A">
        <w:rPr>
          <w:rFonts w:ascii="Times New Roman" w:hAnsi="Times New Roman"/>
          <w:szCs w:val="28"/>
        </w:rPr>
        <w:t>Шаг аукциона – 1000 рублей – 2,25  процента от начального размера годовой арендной платы за земельный участок.</w:t>
      </w:r>
    </w:p>
    <w:p w:rsidR="00ED6EBC" w:rsidRPr="00D66A5A" w:rsidRDefault="003B4817" w:rsidP="00ED6EBC">
      <w:pPr>
        <w:shd w:val="clear" w:color="auto" w:fill="FFFFFF"/>
        <w:ind w:firstLine="720"/>
        <w:jc w:val="both"/>
        <w:rPr>
          <w:rFonts w:ascii="Times New Roman" w:hAnsi="Times New Roman"/>
          <w:szCs w:val="28"/>
        </w:rPr>
      </w:pPr>
      <w:r w:rsidRPr="00D66A5A">
        <w:rPr>
          <w:rFonts w:ascii="Times New Roman" w:hAnsi="Times New Roman"/>
          <w:szCs w:val="28"/>
        </w:rPr>
        <w:t xml:space="preserve">ЛОТ 2: право на заключение сроком на </w:t>
      </w:r>
      <w:r w:rsidR="00ED6EBC" w:rsidRPr="00D66A5A">
        <w:rPr>
          <w:rFonts w:ascii="Times New Roman" w:hAnsi="Times New Roman"/>
          <w:szCs w:val="28"/>
        </w:rPr>
        <w:t>5</w:t>
      </w:r>
      <w:r w:rsidRPr="00D66A5A">
        <w:rPr>
          <w:rFonts w:ascii="Times New Roman" w:hAnsi="Times New Roman"/>
          <w:szCs w:val="28"/>
        </w:rPr>
        <w:t xml:space="preserve"> лет договора аренды земельного участка, расположенного по адресу: Ханты-Мансийский автономный округ – </w:t>
      </w:r>
      <w:proofErr w:type="spellStart"/>
      <w:r w:rsidRPr="00D66A5A">
        <w:rPr>
          <w:rFonts w:ascii="Times New Roman" w:hAnsi="Times New Roman"/>
          <w:szCs w:val="28"/>
        </w:rPr>
        <w:t>Югра</w:t>
      </w:r>
      <w:proofErr w:type="spellEnd"/>
      <w:r w:rsidRPr="00D66A5A">
        <w:rPr>
          <w:rFonts w:ascii="Times New Roman" w:hAnsi="Times New Roman"/>
          <w:szCs w:val="28"/>
        </w:rPr>
        <w:t xml:space="preserve">, </w:t>
      </w:r>
      <w:r w:rsidRPr="00D66A5A">
        <w:rPr>
          <w:rFonts w:ascii="Times New Roman" w:hAnsi="Times New Roman"/>
          <w:bCs/>
          <w:szCs w:val="28"/>
        </w:rPr>
        <w:t xml:space="preserve">Ханты-Мансийский район, </w:t>
      </w:r>
      <w:r w:rsidR="00ED6EBC" w:rsidRPr="00D66A5A">
        <w:rPr>
          <w:rFonts w:ascii="Times New Roman" w:hAnsi="Times New Roman"/>
          <w:bCs/>
          <w:szCs w:val="28"/>
        </w:rPr>
        <w:t xml:space="preserve">с. </w:t>
      </w:r>
      <w:proofErr w:type="spellStart"/>
      <w:r w:rsidR="00ED6EBC" w:rsidRPr="00D66A5A">
        <w:rPr>
          <w:rFonts w:ascii="Times New Roman" w:hAnsi="Times New Roman"/>
          <w:bCs/>
          <w:szCs w:val="28"/>
        </w:rPr>
        <w:t>Реполово</w:t>
      </w:r>
      <w:proofErr w:type="spellEnd"/>
      <w:r w:rsidR="00ED6EBC" w:rsidRPr="00D66A5A">
        <w:rPr>
          <w:rFonts w:ascii="Times New Roman" w:hAnsi="Times New Roman"/>
          <w:bCs/>
          <w:szCs w:val="28"/>
        </w:rPr>
        <w:t>, ул. Б.Лосева, 53</w:t>
      </w:r>
      <w:r w:rsidRPr="00D66A5A">
        <w:rPr>
          <w:rFonts w:ascii="Times New Roman" w:hAnsi="Times New Roman"/>
          <w:szCs w:val="28"/>
        </w:rPr>
        <w:t xml:space="preserve">,  </w:t>
      </w:r>
      <w:r w:rsidR="00ED6EBC" w:rsidRPr="00D66A5A">
        <w:rPr>
          <w:rFonts w:ascii="Times New Roman" w:hAnsi="Times New Roman"/>
          <w:szCs w:val="28"/>
        </w:rPr>
        <w:t xml:space="preserve">общей площадью </w:t>
      </w:r>
      <w:r w:rsidR="00ED6EBC" w:rsidRPr="00D66A5A">
        <w:rPr>
          <w:rFonts w:ascii="Times New Roman" w:hAnsi="Times New Roman"/>
          <w:bCs/>
          <w:szCs w:val="28"/>
        </w:rPr>
        <w:t>4850</w:t>
      </w:r>
      <w:r w:rsidR="00ED6EBC" w:rsidRPr="00D66A5A">
        <w:rPr>
          <w:rFonts w:ascii="Times New Roman" w:hAnsi="Times New Roman"/>
          <w:szCs w:val="28"/>
        </w:rPr>
        <w:t xml:space="preserve"> кв. метров, относящийся к категории земель «земли населенных пунктов», с видом разрешенного использования: </w:t>
      </w:r>
      <w:r w:rsidR="00ED6EBC" w:rsidRPr="00D66A5A">
        <w:rPr>
          <w:rFonts w:ascii="Times New Roman" w:hAnsi="Times New Roman"/>
          <w:bCs/>
          <w:szCs w:val="28"/>
        </w:rPr>
        <w:t>объекты придорожного сервиса</w:t>
      </w:r>
      <w:r w:rsidR="00ED6EBC" w:rsidRPr="00D66A5A">
        <w:rPr>
          <w:rFonts w:ascii="Times New Roman" w:hAnsi="Times New Roman"/>
          <w:szCs w:val="28"/>
        </w:rPr>
        <w:t xml:space="preserve">. Кадастровый номер земельного участка </w:t>
      </w:r>
      <w:r w:rsidR="00ED6EBC" w:rsidRPr="00D66A5A">
        <w:rPr>
          <w:rFonts w:ascii="Times New Roman" w:hAnsi="Times New Roman"/>
          <w:bCs/>
          <w:szCs w:val="28"/>
        </w:rPr>
        <w:t>86:02:1205001:396</w:t>
      </w:r>
      <w:r w:rsidR="00ED6EBC" w:rsidRPr="00D66A5A">
        <w:rPr>
          <w:rFonts w:ascii="Times New Roman" w:hAnsi="Times New Roman"/>
          <w:szCs w:val="28"/>
        </w:rPr>
        <w:t xml:space="preserve">. </w:t>
      </w:r>
    </w:p>
    <w:p w:rsidR="003B4817" w:rsidRPr="00D66A5A" w:rsidRDefault="003B4817" w:rsidP="00A705DE">
      <w:pPr>
        <w:shd w:val="clear" w:color="auto" w:fill="FFFFFF"/>
        <w:ind w:firstLine="720"/>
        <w:jc w:val="both"/>
        <w:rPr>
          <w:rFonts w:ascii="Times New Roman" w:hAnsi="Times New Roman"/>
          <w:szCs w:val="28"/>
        </w:rPr>
      </w:pPr>
      <w:r w:rsidRPr="00D66A5A">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r w:rsidR="00A705DE" w:rsidRPr="00D66A5A">
        <w:rPr>
          <w:rFonts w:ascii="Times New Roman" w:hAnsi="Times New Roman"/>
          <w:szCs w:val="28"/>
        </w:rPr>
        <w:t xml:space="preserve">В соответствии с </w:t>
      </w:r>
      <w:r w:rsidR="00A705DE" w:rsidRPr="00D66A5A">
        <w:rPr>
          <w:rFonts w:ascii="Times New Roman" w:hAnsi="Times New Roman"/>
          <w:szCs w:val="28"/>
        </w:rPr>
        <w:lastRenderedPageBreak/>
        <w:t xml:space="preserve">«Правилами технологического присоединения </w:t>
      </w:r>
      <w:proofErr w:type="spellStart"/>
      <w:r w:rsidR="00A705DE" w:rsidRPr="00D66A5A">
        <w:rPr>
          <w:rFonts w:ascii="Times New Roman" w:hAnsi="Times New Roman"/>
          <w:szCs w:val="28"/>
        </w:rPr>
        <w:t>энергопринимающих</w:t>
      </w:r>
      <w:proofErr w:type="spellEnd"/>
      <w:r w:rsidR="00A705DE" w:rsidRPr="00D66A5A">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00A705DE" w:rsidRPr="00D66A5A">
        <w:rPr>
          <w:rFonts w:ascii="Times New Roman" w:hAnsi="Times New Roman"/>
          <w:szCs w:val="28"/>
        </w:rPr>
        <w:t>ЮТЭК-Региональные</w:t>
      </w:r>
      <w:proofErr w:type="spellEnd"/>
      <w:r w:rsidR="00A705DE" w:rsidRPr="00D66A5A">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Pr="00D66A5A">
        <w:rPr>
          <w:rFonts w:ascii="Times New Roman" w:hAnsi="Times New Roman"/>
          <w:szCs w:val="28"/>
        </w:rPr>
        <w:t xml:space="preserve">Плата за подключение к сетям инженерно-технического обеспечения не установлена. </w:t>
      </w:r>
    </w:p>
    <w:p w:rsidR="00ED6EBC" w:rsidRPr="00D66A5A" w:rsidRDefault="00ED6EBC" w:rsidP="00ED6EBC">
      <w:pPr>
        <w:shd w:val="clear" w:color="auto" w:fill="FFFFFF"/>
        <w:ind w:firstLine="720"/>
        <w:jc w:val="both"/>
        <w:rPr>
          <w:rFonts w:ascii="Times New Roman" w:hAnsi="Times New Roman"/>
          <w:szCs w:val="28"/>
        </w:rPr>
      </w:pPr>
      <w:r w:rsidRPr="00D66A5A">
        <w:rPr>
          <w:rFonts w:ascii="Times New Roman" w:hAnsi="Times New Roman"/>
          <w:bCs/>
          <w:szCs w:val="28"/>
        </w:rPr>
        <w:t>Н</w:t>
      </w:r>
      <w:r w:rsidRPr="00D66A5A">
        <w:rPr>
          <w:rFonts w:ascii="Times New Roman" w:hAnsi="Times New Roman"/>
          <w:szCs w:val="28"/>
        </w:rPr>
        <w:t xml:space="preserve">ачальный размер годовой арендной платы за земельный участок составляет 94 тыс. 700 рублей. </w:t>
      </w:r>
    </w:p>
    <w:p w:rsidR="00ED6EBC" w:rsidRPr="00D66A5A" w:rsidRDefault="00ED6EBC" w:rsidP="00ED6EBC">
      <w:pPr>
        <w:shd w:val="clear" w:color="auto" w:fill="FFFFFF"/>
        <w:ind w:firstLine="720"/>
        <w:jc w:val="both"/>
        <w:rPr>
          <w:rFonts w:ascii="Times New Roman" w:hAnsi="Times New Roman"/>
          <w:szCs w:val="28"/>
        </w:rPr>
      </w:pPr>
      <w:r w:rsidRPr="00D66A5A">
        <w:rPr>
          <w:rFonts w:ascii="Times New Roman" w:hAnsi="Times New Roman"/>
          <w:szCs w:val="28"/>
        </w:rPr>
        <w:t>Задаток – в размере  18 тыс. 940 рублей – 20 процентов от начального размера годовой арендной платы за земельный участок.</w:t>
      </w:r>
    </w:p>
    <w:p w:rsidR="00ED6EBC" w:rsidRPr="00D66A5A" w:rsidRDefault="00ED6EBC" w:rsidP="00ED6EBC">
      <w:pPr>
        <w:shd w:val="clear" w:color="auto" w:fill="FFFFFF"/>
        <w:ind w:firstLine="720"/>
        <w:jc w:val="both"/>
        <w:rPr>
          <w:rFonts w:ascii="Times New Roman" w:hAnsi="Times New Roman"/>
          <w:szCs w:val="28"/>
        </w:rPr>
      </w:pPr>
      <w:r w:rsidRPr="00D66A5A">
        <w:rPr>
          <w:rFonts w:ascii="Times New Roman" w:hAnsi="Times New Roman"/>
          <w:szCs w:val="28"/>
        </w:rPr>
        <w:t>Шаг аукциона – 2500 рублей – 2,63 процента от начального размера годовой арендной платы за земельный участок.</w:t>
      </w:r>
    </w:p>
    <w:p w:rsidR="00ED6EBC" w:rsidRPr="00767A58" w:rsidRDefault="003B4817" w:rsidP="00ED6EBC">
      <w:pPr>
        <w:shd w:val="clear" w:color="auto" w:fill="FFFFFF"/>
        <w:ind w:firstLine="720"/>
        <w:jc w:val="both"/>
        <w:rPr>
          <w:rFonts w:ascii="Times New Roman" w:hAnsi="Times New Roman"/>
          <w:szCs w:val="28"/>
        </w:rPr>
      </w:pPr>
      <w:r w:rsidRPr="00767A58">
        <w:rPr>
          <w:rFonts w:ascii="Times New Roman" w:hAnsi="Times New Roman"/>
          <w:szCs w:val="28"/>
        </w:rPr>
        <w:t xml:space="preserve">ЛОТ 3: право на заключение сроком на </w:t>
      </w:r>
      <w:r w:rsidR="00ED6EBC" w:rsidRPr="00767A58">
        <w:rPr>
          <w:rFonts w:ascii="Times New Roman" w:hAnsi="Times New Roman"/>
          <w:szCs w:val="28"/>
        </w:rPr>
        <w:t xml:space="preserve">5 </w:t>
      </w:r>
      <w:r w:rsidRPr="00767A58">
        <w:rPr>
          <w:rFonts w:ascii="Times New Roman" w:hAnsi="Times New Roman"/>
          <w:szCs w:val="28"/>
        </w:rPr>
        <w:t xml:space="preserve">лет договора аренды земельного участка, расположенного по адресу: Ханты-Мансийский автономный округ – </w:t>
      </w:r>
      <w:proofErr w:type="spellStart"/>
      <w:r w:rsidRPr="00767A58">
        <w:rPr>
          <w:rFonts w:ascii="Times New Roman" w:hAnsi="Times New Roman"/>
          <w:szCs w:val="28"/>
        </w:rPr>
        <w:t>Югра</w:t>
      </w:r>
      <w:proofErr w:type="spellEnd"/>
      <w:r w:rsidRPr="00767A58">
        <w:rPr>
          <w:rFonts w:ascii="Times New Roman" w:hAnsi="Times New Roman"/>
          <w:szCs w:val="28"/>
        </w:rPr>
        <w:t xml:space="preserve">, Ханты-Мансийский район,   </w:t>
      </w:r>
      <w:r w:rsidR="00ED6EBC" w:rsidRPr="00767A58">
        <w:rPr>
          <w:rFonts w:ascii="Times New Roman" w:hAnsi="Times New Roman"/>
          <w:szCs w:val="28"/>
        </w:rPr>
        <w:t xml:space="preserve">с. </w:t>
      </w:r>
      <w:proofErr w:type="spellStart"/>
      <w:r w:rsidR="00ED6EBC" w:rsidRPr="00767A58">
        <w:rPr>
          <w:rFonts w:ascii="Times New Roman" w:hAnsi="Times New Roman"/>
          <w:szCs w:val="28"/>
        </w:rPr>
        <w:t>Зенково</w:t>
      </w:r>
      <w:proofErr w:type="spellEnd"/>
      <w:r w:rsidR="00ED6EBC" w:rsidRPr="00767A58">
        <w:rPr>
          <w:rFonts w:ascii="Times New Roman" w:hAnsi="Times New Roman"/>
          <w:szCs w:val="28"/>
        </w:rPr>
        <w:t>, ул. Набережная, 20А</w:t>
      </w:r>
      <w:r w:rsidRPr="00767A58">
        <w:rPr>
          <w:rFonts w:ascii="Times New Roman" w:hAnsi="Times New Roman"/>
          <w:szCs w:val="28"/>
        </w:rPr>
        <w:t xml:space="preserve">, </w:t>
      </w:r>
      <w:r w:rsidR="00ED6EBC" w:rsidRPr="00767A58">
        <w:rPr>
          <w:rFonts w:ascii="Times New Roman" w:hAnsi="Times New Roman"/>
          <w:szCs w:val="28"/>
        </w:rPr>
        <w:t xml:space="preserve">общей площадью </w:t>
      </w:r>
      <w:r w:rsidR="00ED6EBC" w:rsidRPr="00767A58">
        <w:rPr>
          <w:rFonts w:ascii="Times New Roman" w:hAnsi="Times New Roman"/>
          <w:bCs/>
          <w:szCs w:val="28"/>
        </w:rPr>
        <w:t>400</w:t>
      </w:r>
      <w:r w:rsidR="00ED6EBC" w:rsidRPr="00767A58">
        <w:rPr>
          <w:rFonts w:ascii="Times New Roman" w:hAnsi="Times New Roman"/>
          <w:szCs w:val="28"/>
        </w:rPr>
        <w:t xml:space="preserve"> кв. метров, относящийся к категории земель: «земли населенных пунктов», с видом разрешенного использования: магазины. Кадастровый номер земельного участка </w:t>
      </w:r>
      <w:r w:rsidR="00ED6EBC" w:rsidRPr="00767A58">
        <w:rPr>
          <w:rFonts w:ascii="Times New Roman" w:hAnsi="Times New Roman"/>
          <w:bCs/>
          <w:szCs w:val="28"/>
        </w:rPr>
        <w:t>86:02:0806001:268</w:t>
      </w:r>
      <w:r w:rsidR="00ED6EBC" w:rsidRPr="00767A58">
        <w:rPr>
          <w:rFonts w:ascii="Times New Roman" w:hAnsi="Times New Roman"/>
          <w:szCs w:val="28"/>
        </w:rPr>
        <w:t>.</w:t>
      </w:r>
    </w:p>
    <w:p w:rsidR="003B4817" w:rsidRPr="00767A58" w:rsidRDefault="003B4817" w:rsidP="00A705DE">
      <w:pPr>
        <w:shd w:val="clear" w:color="auto" w:fill="FFFFFF"/>
        <w:ind w:firstLine="720"/>
        <w:jc w:val="both"/>
        <w:rPr>
          <w:rFonts w:ascii="Times New Roman" w:hAnsi="Times New Roman"/>
          <w:szCs w:val="28"/>
        </w:rPr>
      </w:pPr>
      <w:r w:rsidRPr="00767A58">
        <w:rPr>
          <w:rFonts w:ascii="Times New Roman" w:hAnsi="Times New Roman"/>
          <w:szCs w:val="28"/>
        </w:rPr>
        <w:t xml:space="preserve"> Ограничения (обременения) права не зарегистрированы. Границы земельного участка указаны в кадастровом паспорте. </w:t>
      </w:r>
      <w:r w:rsidR="00A705DE" w:rsidRPr="00767A58">
        <w:rPr>
          <w:rFonts w:ascii="Times New Roman" w:hAnsi="Times New Roman"/>
          <w:szCs w:val="28"/>
        </w:rPr>
        <w:t xml:space="preserve">В соответствии с «Правилами технологического присоединения </w:t>
      </w:r>
      <w:proofErr w:type="spellStart"/>
      <w:r w:rsidR="00A705DE" w:rsidRPr="00767A58">
        <w:rPr>
          <w:rFonts w:ascii="Times New Roman" w:hAnsi="Times New Roman"/>
          <w:szCs w:val="28"/>
        </w:rPr>
        <w:t>энергопринимающих</w:t>
      </w:r>
      <w:proofErr w:type="spellEnd"/>
      <w:r w:rsidR="00A705DE" w:rsidRPr="00767A58">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00A705DE" w:rsidRPr="00767A58">
        <w:rPr>
          <w:rFonts w:ascii="Times New Roman" w:hAnsi="Times New Roman"/>
          <w:szCs w:val="28"/>
        </w:rPr>
        <w:t>ЮТЭК-Региональные</w:t>
      </w:r>
      <w:proofErr w:type="spellEnd"/>
      <w:r w:rsidR="00A705DE" w:rsidRPr="00767A58">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Pr="00767A58">
        <w:rPr>
          <w:rFonts w:ascii="Times New Roman" w:hAnsi="Times New Roman"/>
          <w:szCs w:val="28"/>
        </w:rPr>
        <w:t xml:space="preserve"> Плата за подключение к сетям инженерно-технического обеспечения не установлена. </w:t>
      </w:r>
    </w:p>
    <w:p w:rsidR="00ED6EBC" w:rsidRPr="00767A58" w:rsidRDefault="00ED6EBC" w:rsidP="00ED6EBC">
      <w:pPr>
        <w:shd w:val="clear" w:color="auto" w:fill="FFFFFF"/>
        <w:ind w:firstLine="720"/>
        <w:jc w:val="both"/>
        <w:rPr>
          <w:rFonts w:ascii="Times New Roman" w:hAnsi="Times New Roman"/>
          <w:szCs w:val="28"/>
        </w:rPr>
      </w:pPr>
      <w:r w:rsidRPr="00767A58">
        <w:rPr>
          <w:rFonts w:ascii="Times New Roman" w:hAnsi="Times New Roman"/>
          <w:bCs/>
          <w:szCs w:val="28"/>
        </w:rPr>
        <w:t>Н</w:t>
      </w:r>
      <w:r w:rsidRPr="00767A58">
        <w:rPr>
          <w:rFonts w:ascii="Times New Roman" w:hAnsi="Times New Roman"/>
          <w:szCs w:val="28"/>
        </w:rPr>
        <w:t xml:space="preserve">ачальный размер годовой арендной платы за земельный участок составляет 4 тыс. 500 рублей. </w:t>
      </w:r>
    </w:p>
    <w:p w:rsidR="00ED6EBC" w:rsidRPr="00767A58" w:rsidRDefault="00ED6EBC" w:rsidP="00ED6EBC">
      <w:pPr>
        <w:shd w:val="clear" w:color="auto" w:fill="FFFFFF"/>
        <w:ind w:firstLine="720"/>
        <w:jc w:val="both"/>
        <w:rPr>
          <w:rFonts w:ascii="Times New Roman" w:hAnsi="Times New Roman"/>
          <w:szCs w:val="28"/>
        </w:rPr>
      </w:pPr>
      <w:r w:rsidRPr="00767A58">
        <w:rPr>
          <w:rFonts w:ascii="Times New Roman" w:hAnsi="Times New Roman"/>
          <w:szCs w:val="28"/>
        </w:rPr>
        <w:t>Задаток – в размере  900 рублей – 20 процентов от начального размера годовой арендной платы за земельный участок.</w:t>
      </w:r>
    </w:p>
    <w:p w:rsidR="00ED6EBC" w:rsidRPr="00767A58" w:rsidRDefault="00ED6EBC" w:rsidP="00ED6EBC">
      <w:pPr>
        <w:shd w:val="clear" w:color="auto" w:fill="FFFFFF"/>
        <w:ind w:firstLine="720"/>
        <w:jc w:val="both"/>
        <w:rPr>
          <w:rFonts w:ascii="Times New Roman" w:hAnsi="Times New Roman"/>
          <w:szCs w:val="28"/>
        </w:rPr>
      </w:pPr>
      <w:r w:rsidRPr="00767A58">
        <w:rPr>
          <w:rFonts w:ascii="Times New Roman" w:hAnsi="Times New Roman"/>
          <w:szCs w:val="28"/>
        </w:rPr>
        <w:t>Шаг аукциона – 100 рублей – 2,22 процента от начального размера годовой арендной платы за земельный участок.</w:t>
      </w:r>
    </w:p>
    <w:p w:rsidR="003B4817" w:rsidRPr="00BB1F54" w:rsidRDefault="003B4817" w:rsidP="003B4817">
      <w:pPr>
        <w:shd w:val="clear" w:color="auto" w:fill="FFFFFF"/>
        <w:ind w:firstLine="720"/>
        <w:jc w:val="both"/>
        <w:rPr>
          <w:rFonts w:ascii="Times New Roman" w:hAnsi="Times New Roman"/>
          <w:szCs w:val="28"/>
        </w:rPr>
      </w:pPr>
      <w:r w:rsidRPr="00BB1F54">
        <w:rPr>
          <w:rFonts w:ascii="Times New Roman" w:hAnsi="Times New Roman"/>
          <w:szCs w:val="28"/>
        </w:rPr>
        <w:t xml:space="preserve">ЛОТ 4: право на заключение сроком на 5 лет договора аренды земельного участка, расположенного по адресу: Ханты-Мансийский автономный округ – </w:t>
      </w:r>
      <w:proofErr w:type="spellStart"/>
      <w:r w:rsidRPr="00BB1F54">
        <w:rPr>
          <w:rFonts w:ascii="Times New Roman" w:hAnsi="Times New Roman"/>
          <w:szCs w:val="28"/>
        </w:rPr>
        <w:t>Югра</w:t>
      </w:r>
      <w:proofErr w:type="spellEnd"/>
      <w:r w:rsidRPr="00BB1F54">
        <w:rPr>
          <w:rFonts w:ascii="Times New Roman" w:hAnsi="Times New Roman"/>
          <w:szCs w:val="28"/>
        </w:rPr>
        <w:t xml:space="preserve">, Ханты-Мансийский район, </w:t>
      </w:r>
      <w:r w:rsidR="004A4C4A" w:rsidRPr="00BB1F54">
        <w:rPr>
          <w:rFonts w:ascii="Times New Roman" w:hAnsi="Times New Roman"/>
          <w:szCs w:val="28"/>
        </w:rPr>
        <w:t>с. Тюли, ул. Мира, д.63</w:t>
      </w:r>
      <w:r w:rsidRPr="00BB1F54">
        <w:rPr>
          <w:rFonts w:ascii="Times New Roman" w:hAnsi="Times New Roman"/>
          <w:szCs w:val="28"/>
        </w:rPr>
        <w:t xml:space="preserve">, </w:t>
      </w:r>
      <w:r w:rsidR="004A4C4A" w:rsidRPr="00BB1F54">
        <w:rPr>
          <w:rFonts w:ascii="Times New Roman" w:hAnsi="Times New Roman"/>
          <w:szCs w:val="28"/>
        </w:rPr>
        <w:t xml:space="preserve">общей площадью 1976 кв. метров, относящийся к категории земель: «земли населенных пунктов», с видом разрешенного использования: малоэтажная многоквартирная жилая застройка. Кадастровый номер земельного участка 86:02:1203001:81. </w:t>
      </w:r>
      <w:r w:rsidR="00A705DE" w:rsidRPr="00BB1F54">
        <w:rPr>
          <w:rFonts w:ascii="Times New Roman" w:hAnsi="Times New Roman"/>
          <w:szCs w:val="28"/>
        </w:rPr>
        <w:t xml:space="preserve">В соответствии с «Правилами технологического присоединения </w:t>
      </w:r>
      <w:proofErr w:type="spellStart"/>
      <w:r w:rsidR="00A705DE" w:rsidRPr="00BB1F54">
        <w:rPr>
          <w:rFonts w:ascii="Times New Roman" w:hAnsi="Times New Roman"/>
          <w:szCs w:val="28"/>
        </w:rPr>
        <w:t>энергопринимающих</w:t>
      </w:r>
      <w:proofErr w:type="spellEnd"/>
      <w:r w:rsidR="00A705DE" w:rsidRPr="00BB1F54">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w:t>
      </w:r>
      <w:r w:rsidR="00A705DE" w:rsidRPr="00BB1F54">
        <w:rPr>
          <w:rFonts w:ascii="Times New Roman" w:hAnsi="Times New Roman"/>
          <w:szCs w:val="28"/>
        </w:rPr>
        <w:lastRenderedPageBreak/>
        <w:t>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00A705DE" w:rsidRPr="00BB1F54">
        <w:rPr>
          <w:rFonts w:ascii="Times New Roman" w:hAnsi="Times New Roman"/>
          <w:szCs w:val="28"/>
        </w:rPr>
        <w:t>ЮТЭК-Региональные</w:t>
      </w:r>
      <w:proofErr w:type="spellEnd"/>
      <w:r w:rsidR="00A705DE" w:rsidRPr="00BB1F54">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Pr="00BB1F54">
        <w:rPr>
          <w:rFonts w:ascii="Times New Roman" w:hAnsi="Times New Roman"/>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3B4817" w:rsidRPr="00BB1F54" w:rsidRDefault="003B4817" w:rsidP="003B4817">
      <w:pPr>
        <w:shd w:val="clear" w:color="auto" w:fill="FFFFFF"/>
        <w:ind w:firstLine="720"/>
        <w:jc w:val="both"/>
        <w:rPr>
          <w:rFonts w:ascii="Times New Roman" w:hAnsi="Times New Roman"/>
          <w:szCs w:val="28"/>
        </w:rPr>
      </w:pPr>
      <w:r w:rsidRPr="00BB1F54">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BB1F54">
        <w:rPr>
          <w:rFonts w:ascii="Times New Roman" w:hAnsi="Times New Roman"/>
          <w:szCs w:val="28"/>
        </w:rPr>
        <w:t>каб</w:t>
      </w:r>
      <w:proofErr w:type="spellEnd"/>
      <w:r w:rsidRPr="00BB1F54">
        <w:rPr>
          <w:rFonts w:ascii="Times New Roman" w:hAnsi="Times New Roman"/>
          <w:szCs w:val="28"/>
        </w:rPr>
        <w:t>. № 122.</w:t>
      </w:r>
    </w:p>
    <w:p w:rsidR="004A4C4A" w:rsidRPr="00BB1F54" w:rsidRDefault="003B4817" w:rsidP="004A4C4A">
      <w:pPr>
        <w:shd w:val="clear" w:color="auto" w:fill="FFFFFF"/>
        <w:ind w:firstLine="720"/>
        <w:jc w:val="both"/>
        <w:rPr>
          <w:rFonts w:ascii="Times New Roman" w:hAnsi="Times New Roman"/>
          <w:szCs w:val="28"/>
        </w:rPr>
      </w:pPr>
      <w:r w:rsidRPr="00BB1F54">
        <w:rPr>
          <w:rFonts w:ascii="Times New Roman" w:hAnsi="Times New Roman"/>
          <w:szCs w:val="28"/>
        </w:rPr>
        <w:t xml:space="preserve">  </w:t>
      </w:r>
      <w:r w:rsidR="004A4C4A" w:rsidRPr="00BB1F54">
        <w:rPr>
          <w:rFonts w:ascii="Times New Roman" w:hAnsi="Times New Roman"/>
          <w:bCs/>
          <w:szCs w:val="28"/>
        </w:rPr>
        <w:t>Н</w:t>
      </w:r>
      <w:r w:rsidR="004A4C4A" w:rsidRPr="00BB1F54">
        <w:rPr>
          <w:rFonts w:ascii="Times New Roman" w:hAnsi="Times New Roman"/>
          <w:szCs w:val="28"/>
        </w:rPr>
        <w:t xml:space="preserve">ачальный размер годовой арендной платы за земельный участок составляет 13 тыс. 000 рублей. </w:t>
      </w:r>
    </w:p>
    <w:p w:rsidR="004A4C4A" w:rsidRPr="00BB1F54" w:rsidRDefault="004A4C4A" w:rsidP="004A4C4A">
      <w:pPr>
        <w:shd w:val="clear" w:color="auto" w:fill="FFFFFF"/>
        <w:ind w:firstLine="720"/>
        <w:jc w:val="both"/>
        <w:rPr>
          <w:rFonts w:ascii="Times New Roman" w:hAnsi="Times New Roman"/>
          <w:szCs w:val="28"/>
        </w:rPr>
      </w:pPr>
      <w:r w:rsidRPr="00BB1F54">
        <w:rPr>
          <w:rFonts w:ascii="Times New Roman" w:hAnsi="Times New Roman"/>
          <w:szCs w:val="28"/>
        </w:rPr>
        <w:t>Задаток – в размере  2 тыс. 600 рублей – 20 процентов от начального размера годовой арендной платы за земельный участок.</w:t>
      </w:r>
    </w:p>
    <w:p w:rsidR="004A4C4A" w:rsidRPr="00BB1F54" w:rsidRDefault="004A4C4A" w:rsidP="004A4C4A">
      <w:pPr>
        <w:shd w:val="clear" w:color="auto" w:fill="FFFFFF"/>
        <w:ind w:firstLine="720"/>
        <w:jc w:val="both"/>
        <w:rPr>
          <w:rFonts w:ascii="Times New Roman" w:hAnsi="Times New Roman"/>
          <w:szCs w:val="28"/>
        </w:rPr>
      </w:pPr>
      <w:r w:rsidRPr="00BB1F54">
        <w:rPr>
          <w:rFonts w:ascii="Times New Roman" w:hAnsi="Times New Roman"/>
          <w:szCs w:val="28"/>
        </w:rPr>
        <w:t>Шаг аукциона – 300 рублей – 2,30 процента от начального размера годовой арендной платы за земельный участок.</w:t>
      </w:r>
    </w:p>
    <w:p w:rsidR="004A4C4A" w:rsidRPr="00BB1F54" w:rsidRDefault="003B4817" w:rsidP="004A4C4A">
      <w:pPr>
        <w:shd w:val="clear" w:color="auto" w:fill="FFFFFF"/>
        <w:ind w:firstLine="720"/>
        <w:jc w:val="both"/>
        <w:rPr>
          <w:rFonts w:ascii="Times New Roman" w:hAnsi="Times New Roman"/>
          <w:szCs w:val="28"/>
        </w:rPr>
      </w:pPr>
      <w:r w:rsidRPr="00BB1F54">
        <w:rPr>
          <w:rFonts w:ascii="Times New Roman" w:hAnsi="Times New Roman"/>
          <w:szCs w:val="28"/>
        </w:rPr>
        <w:t xml:space="preserve">ЛОТ 5: право на заключение сроком на </w:t>
      </w:r>
      <w:r w:rsidR="004A4C4A" w:rsidRPr="00BB1F54">
        <w:rPr>
          <w:rFonts w:ascii="Times New Roman" w:hAnsi="Times New Roman"/>
          <w:szCs w:val="28"/>
        </w:rPr>
        <w:t>20</w:t>
      </w:r>
      <w:r w:rsidRPr="00BB1F54">
        <w:rPr>
          <w:rFonts w:ascii="Times New Roman" w:hAnsi="Times New Roman"/>
          <w:szCs w:val="28"/>
        </w:rPr>
        <w:t xml:space="preserve"> лет договора аренды земельного участка, расположенного по адресу: Ханты-Мансийский автономный округ – </w:t>
      </w:r>
      <w:proofErr w:type="spellStart"/>
      <w:r w:rsidRPr="00BB1F54">
        <w:rPr>
          <w:rFonts w:ascii="Times New Roman" w:hAnsi="Times New Roman"/>
          <w:szCs w:val="28"/>
        </w:rPr>
        <w:t>Югра</w:t>
      </w:r>
      <w:proofErr w:type="spellEnd"/>
      <w:r w:rsidRPr="00BB1F54">
        <w:rPr>
          <w:rFonts w:ascii="Times New Roman" w:hAnsi="Times New Roman"/>
          <w:szCs w:val="28"/>
        </w:rPr>
        <w:t xml:space="preserve">, Ханты-Мансийский район, </w:t>
      </w:r>
      <w:r w:rsidR="004A4C4A" w:rsidRPr="00BB1F54">
        <w:rPr>
          <w:rFonts w:ascii="Times New Roman" w:hAnsi="Times New Roman"/>
          <w:szCs w:val="28"/>
        </w:rPr>
        <w:t xml:space="preserve">с. </w:t>
      </w:r>
      <w:proofErr w:type="spellStart"/>
      <w:r w:rsidR="004A4C4A" w:rsidRPr="00BB1F54">
        <w:rPr>
          <w:rFonts w:ascii="Times New Roman" w:hAnsi="Times New Roman"/>
          <w:szCs w:val="28"/>
        </w:rPr>
        <w:t>Батово</w:t>
      </w:r>
      <w:proofErr w:type="spellEnd"/>
      <w:r w:rsidR="004A4C4A" w:rsidRPr="00BB1F54">
        <w:rPr>
          <w:rFonts w:ascii="Times New Roman" w:hAnsi="Times New Roman"/>
          <w:szCs w:val="28"/>
        </w:rPr>
        <w:t>, ул. Молодежная, д.29, общей площадью 1502 кв. метров, относящийся к категории земель: «земли населенных пунктов», с видом разрешенного использования: для строительства жилого дома. Кадастровый номер земельного участка 86:02:1207001:334.</w:t>
      </w:r>
    </w:p>
    <w:p w:rsidR="00BB1F54" w:rsidRPr="00BB1F54" w:rsidRDefault="003B4817" w:rsidP="004A4C4A">
      <w:pPr>
        <w:shd w:val="clear" w:color="auto" w:fill="FFFFFF"/>
        <w:ind w:firstLine="720"/>
        <w:jc w:val="both"/>
        <w:rPr>
          <w:rFonts w:ascii="Times New Roman" w:hAnsi="Times New Roman"/>
          <w:szCs w:val="28"/>
        </w:rPr>
      </w:pPr>
      <w:r w:rsidRPr="00BB1F54">
        <w:rPr>
          <w:rFonts w:ascii="Times New Roman" w:hAnsi="Times New Roman"/>
          <w:szCs w:val="28"/>
        </w:rPr>
        <w:t xml:space="preserve"> </w:t>
      </w:r>
      <w:r w:rsidR="00A705DE" w:rsidRPr="00BB1F54">
        <w:rPr>
          <w:rFonts w:ascii="Times New Roman" w:hAnsi="Times New Roman"/>
          <w:szCs w:val="28"/>
        </w:rPr>
        <w:t xml:space="preserve">В соответствии с «Правилами технологического присоединения </w:t>
      </w:r>
      <w:proofErr w:type="spellStart"/>
      <w:r w:rsidR="00A705DE" w:rsidRPr="00BB1F54">
        <w:rPr>
          <w:rFonts w:ascii="Times New Roman" w:hAnsi="Times New Roman"/>
          <w:szCs w:val="28"/>
        </w:rPr>
        <w:t>энергопринимающих</w:t>
      </w:r>
      <w:proofErr w:type="spellEnd"/>
      <w:r w:rsidR="00A705DE" w:rsidRPr="00BB1F54">
        <w:rPr>
          <w:rFonts w:ascii="Times New Roman" w:hAnsi="Times New Roman"/>
          <w:szCs w:val="28"/>
        </w:rPr>
        <w:t xml:space="preserve"> устройств потребителей электрической энергии, а также объектов электросетевого хозяйства</w:t>
      </w:r>
      <w:r w:rsidR="00A705DE" w:rsidRPr="00BB1F54">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00A705DE" w:rsidRPr="00BB1F54">
        <w:rPr>
          <w:rFonts w:ascii="Times New Roman" w:hAnsi="Times New Roman"/>
          <w:szCs w:val="28"/>
        </w:rPr>
        <w:t>технические условия для технического присоединения к электрическим сетям ОАО «</w:t>
      </w:r>
      <w:proofErr w:type="spellStart"/>
      <w:r w:rsidR="00A705DE" w:rsidRPr="00BB1F54">
        <w:rPr>
          <w:rFonts w:ascii="Times New Roman" w:hAnsi="Times New Roman"/>
          <w:szCs w:val="28"/>
        </w:rPr>
        <w:t>ЮТЭК-Региональные</w:t>
      </w:r>
      <w:proofErr w:type="spellEnd"/>
      <w:r w:rsidR="00A705DE" w:rsidRPr="00BB1F54">
        <w:rPr>
          <w:rFonts w:ascii="Times New Roman" w:hAnsi="Times New Roman"/>
          <w:szCs w:val="28"/>
        </w:rPr>
        <w:t xml:space="preserve"> сети» будут выданы при заключении договора об осуществлении технологического присоединения </w:t>
      </w:r>
    </w:p>
    <w:p w:rsidR="004A4C4A" w:rsidRPr="00BB1F54" w:rsidRDefault="00BB1F54" w:rsidP="004A4C4A">
      <w:pPr>
        <w:shd w:val="clear" w:color="auto" w:fill="FFFFFF"/>
        <w:ind w:firstLine="720"/>
        <w:jc w:val="both"/>
        <w:rPr>
          <w:rFonts w:ascii="Times New Roman" w:hAnsi="Times New Roman"/>
          <w:szCs w:val="28"/>
        </w:rPr>
      </w:pPr>
      <w:r w:rsidRPr="00BB1F54">
        <w:rPr>
          <w:rFonts w:ascii="Times New Roman" w:hAnsi="Times New Roman"/>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r w:rsidR="004A4C4A" w:rsidRPr="00BB1F54">
        <w:rPr>
          <w:rFonts w:ascii="Times New Roman" w:hAnsi="Times New Roman"/>
          <w:bCs/>
          <w:szCs w:val="28"/>
        </w:rPr>
        <w:t>Н</w:t>
      </w:r>
      <w:r w:rsidR="004A4C4A" w:rsidRPr="00BB1F54">
        <w:rPr>
          <w:rFonts w:ascii="Times New Roman" w:hAnsi="Times New Roman"/>
          <w:szCs w:val="28"/>
        </w:rPr>
        <w:t xml:space="preserve">ачальный размер годовой арендной платы за земельный участок составляет 11 тыс. 800 рублей. </w:t>
      </w:r>
    </w:p>
    <w:p w:rsidR="004A4C4A" w:rsidRPr="00BB1F54" w:rsidRDefault="004A4C4A" w:rsidP="004A4C4A">
      <w:pPr>
        <w:shd w:val="clear" w:color="auto" w:fill="FFFFFF"/>
        <w:ind w:firstLine="720"/>
        <w:jc w:val="both"/>
        <w:rPr>
          <w:rFonts w:ascii="Times New Roman" w:hAnsi="Times New Roman"/>
          <w:szCs w:val="28"/>
        </w:rPr>
      </w:pPr>
      <w:r w:rsidRPr="00BB1F54">
        <w:rPr>
          <w:rFonts w:ascii="Times New Roman" w:hAnsi="Times New Roman"/>
          <w:szCs w:val="28"/>
        </w:rPr>
        <w:t>Задаток – в размере  2 тыс. 360 рублей – 20 процентов от начального размера годовой арендной платы за земельный участок.</w:t>
      </w:r>
    </w:p>
    <w:p w:rsidR="004A4C4A" w:rsidRPr="00BB1F54" w:rsidRDefault="004A4C4A" w:rsidP="004A4C4A">
      <w:pPr>
        <w:shd w:val="clear" w:color="auto" w:fill="FFFFFF"/>
        <w:ind w:firstLine="720"/>
        <w:jc w:val="both"/>
        <w:rPr>
          <w:rFonts w:ascii="Times New Roman" w:hAnsi="Times New Roman"/>
          <w:szCs w:val="28"/>
        </w:rPr>
      </w:pPr>
      <w:r w:rsidRPr="00BB1F54">
        <w:rPr>
          <w:rFonts w:ascii="Times New Roman" w:hAnsi="Times New Roman"/>
          <w:szCs w:val="28"/>
        </w:rPr>
        <w:t>Шаг аукциона – 300 рублей – 2.54 процента от начального размера годовой арендной платы за земельный участок.</w:t>
      </w:r>
    </w:p>
    <w:p w:rsidR="003B4817" w:rsidRPr="00BB1F54" w:rsidRDefault="003B4817" w:rsidP="003B4817">
      <w:pPr>
        <w:shd w:val="clear" w:color="auto" w:fill="FFFFFF"/>
        <w:ind w:firstLine="720"/>
        <w:jc w:val="both"/>
        <w:rPr>
          <w:rFonts w:ascii="Times New Roman" w:hAnsi="Times New Roman"/>
          <w:szCs w:val="28"/>
        </w:rPr>
      </w:pPr>
      <w:r w:rsidRPr="00BB1F54">
        <w:rPr>
          <w:rFonts w:ascii="Times New Roman" w:hAnsi="Times New Roman"/>
          <w:szCs w:val="28"/>
        </w:rPr>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BB1F54">
        <w:rPr>
          <w:rFonts w:ascii="Times New Roman" w:hAnsi="Times New Roman"/>
          <w:b/>
          <w:szCs w:val="28"/>
        </w:rPr>
        <w:t>)</w:t>
      </w:r>
      <w:r w:rsidRPr="00BB1F54">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BB1F54" w:rsidRDefault="003B4817" w:rsidP="003B4817">
      <w:pPr>
        <w:shd w:val="clear" w:color="auto" w:fill="FFFFFF"/>
        <w:ind w:firstLine="540"/>
        <w:rPr>
          <w:rFonts w:ascii="Times New Roman" w:hAnsi="Times New Roman"/>
          <w:i/>
          <w:szCs w:val="28"/>
        </w:rPr>
      </w:pPr>
    </w:p>
    <w:p w:rsidR="003B4817" w:rsidRPr="003B4817" w:rsidRDefault="003B4817" w:rsidP="003B4817">
      <w:pPr>
        <w:shd w:val="clear" w:color="auto" w:fill="FFFFFF"/>
        <w:ind w:firstLine="540"/>
        <w:rPr>
          <w:rFonts w:ascii="Times New Roman" w:hAnsi="Times New Roman"/>
          <w:i/>
          <w:szCs w:val="28"/>
        </w:rPr>
      </w:pPr>
      <w:r w:rsidRPr="003B4817">
        <w:rPr>
          <w:rFonts w:ascii="Times New Roman" w:hAnsi="Times New Roman"/>
          <w:i/>
          <w:szCs w:val="28"/>
        </w:rPr>
        <w:t>Перечень документов к заявке на участие в аукционе юридического лица: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1.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w:t>
      </w:r>
      <w:r w:rsidRPr="003B4817">
        <w:rPr>
          <w:rFonts w:ascii="Times New Roman" w:hAnsi="Times New Roman"/>
          <w:szCs w:val="28"/>
        </w:rPr>
        <w:lastRenderedPageBreak/>
        <w:t xml:space="preserve">законодательством иностранного государства в случае, если заявителем является иностранное юридическое лицо. </w:t>
      </w:r>
    </w:p>
    <w:p w:rsidR="003B4817" w:rsidRPr="003B4817" w:rsidRDefault="003B4817" w:rsidP="003B4817">
      <w:pPr>
        <w:shd w:val="clear" w:color="auto" w:fill="FFFFFF"/>
        <w:tabs>
          <w:tab w:val="left" w:pos="0"/>
        </w:tabs>
        <w:ind w:firstLine="709"/>
        <w:jc w:val="both"/>
        <w:rPr>
          <w:rFonts w:ascii="Times New Roman" w:hAnsi="Times New Roman"/>
          <w:i/>
          <w:szCs w:val="28"/>
        </w:rPr>
      </w:pPr>
      <w:r w:rsidRPr="003B4817">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1.  Копия документа, удостоверяющего личность, - для физического лица.</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2.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708"/>
        <w:jc w:val="both"/>
        <w:rPr>
          <w:rFonts w:ascii="Times New Roman" w:hAnsi="Times New Roman"/>
          <w:szCs w:val="28"/>
        </w:rPr>
      </w:pPr>
      <w:r w:rsidRPr="003B4817">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3B4817" w:rsidRDefault="003B4817" w:rsidP="003B4817">
      <w:pPr>
        <w:pStyle w:val="ConsPlusNormal"/>
        <w:widowControl/>
        <w:tabs>
          <w:tab w:val="left" w:pos="720"/>
        </w:tabs>
        <w:ind w:firstLine="680"/>
        <w:jc w:val="both"/>
        <w:rPr>
          <w:rFonts w:ascii="Times New Roman" w:hAnsi="Times New Roman" w:cs="Times New Roman"/>
          <w:bCs/>
          <w:sz w:val="28"/>
          <w:szCs w:val="28"/>
        </w:rPr>
      </w:pPr>
      <w:r w:rsidRPr="003B4817">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C67BAD">
        <w:rPr>
          <w:rFonts w:ascii="Times New Roman" w:hAnsi="Times New Roman" w:cs="Times New Roman"/>
          <w:color w:val="FF0000"/>
          <w:sz w:val="28"/>
          <w:szCs w:val="28"/>
        </w:rPr>
        <w:t xml:space="preserve"> </w:t>
      </w:r>
      <w:r w:rsidRPr="003B4817">
        <w:rPr>
          <w:rFonts w:ascii="Times New Roman" w:hAnsi="Times New Roman" w:cs="Times New Roman"/>
          <w:color w:val="FF0000"/>
          <w:sz w:val="28"/>
          <w:szCs w:val="28"/>
        </w:rPr>
        <w:t xml:space="preserve">  </w:t>
      </w:r>
      <w:r w:rsidRPr="003B4817">
        <w:rPr>
          <w:rFonts w:ascii="Times New Roman" w:hAnsi="Times New Roman" w:cs="Times New Roman"/>
          <w:sz w:val="28"/>
          <w:szCs w:val="28"/>
        </w:rPr>
        <w:t xml:space="preserve">с </w:t>
      </w:r>
      <w:r w:rsidR="001C0244">
        <w:rPr>
          <w:rFonts w:ascii="Times New Roman" w:hAnsi="Times New Roman" w:cs="Times New Roman"/>
          <w:bCs/>
          <w:sz w:val="28"/>
          <w:szCs w:val="28"/>
        </w:rPr>
        <w:t>29</w:t>
      </w:r>
      <w:r w:rsidR="004A4C4A">
        <w:rPr>
          <w:rFonts w:ascii="Times New Roman" w:hAnsi="Times New Roman" w:cs="Times New Roman"/>
          <w:bCs/>
          <w:sz w:val="28"/>
          <w:szCs w:val="28"/>
        </w:rPr>
        <w:t xml:space="preserve"> </w:t>
      </w:r>
      <w:r w:rsidRPr="003B4817">
        <w:rPr>
          <w:rFonts w:ascii="Times New Roman" w:hAnsi="Times New Roman" w:cs="Times New Roman"/>
          <w:bCs/>
          <w:sz w:val="28"/>
          <w:szCs w:val="28"/>
        </w:rPr>
        <w:t xml:space="preserve"> </w:t>
      </w:r>
      <w:r w:rsidR="004A4C4A">
        <w:rPr>
          <w:rFonts w:ascii="Times New Roman" w:hAnsi="Times New Roman" w:cs="Times New Roman"/>
          <w:bCs/>
          <w:sz w:val="28"/>
          <w:szCs w:val="28"/>
        </w:rPr>
        <w:t xml:space="preserve">сентября </w:t>
      </w:r>
      <w:r w:rsidRPr="003B4817">
        <w:rPr>
          <w:rFonts w:ascii="Times New Roman" w:hAnsi="Times New Roman" w:cs="Times New Roman"/>
          <w:bCs/>
          <w:sz w:val="28"/>
          <w:szCs w:val="28"/>
        </w:rPr>
        <w:t xml:space="preserve"> 2017 года </w:t>
      </w:r>
      <w:r w:rsidRPr="003B4817">
        <w:rPr>
          <w:rFonts w:ascii="Times New Roman" w:hAnsi="Times New Roman" w:cs="Times New Roman"/>
          <w:sz w:val="28"/>
          <w:szCs w:val="28"/>
        </w:rPr>
        <w:t>по</w:t>
      </w:r>
      <w:r w:rsidRPr="003B4817">
        <w:rPr>
          <w:rFonts w:ascii="Times New Roman" w:hAnsi="Times New Roman" w:cs="Times New Roman"/>
          <w:bCs/>
          <w:sz w:val="28"/>
          <w:szCs w:val="28"/>
        </w:rPr>
        <w:t xml:space="preserve"> </w:t>
      </w:r>
      <w:r w:rsidR="001C0244">
        <w:rPr>
          <w:rFonts w:ascii="Times New Roman" w:hAnsi="Times New Roman" w:cs="Times New Roman"/>
          <w:bCs/>
          <w:sz w:val="28"/>
          <w:szCs w:val="28"/>
        </w:rPr>
        <w:t>26</w:t>
      </w:r>
      <w:r w:rsidR="004A4C4A">
        <w:rPr>
          <w:rFonts w:ascii="Times New Roman" w:hAnsi="Times New Roman" w:cs="Times New Roman"/>
          <w:bCs/>
          <w:sz w:val="28"/>
          <w:szCs w:val="28"/>
        </w:rPr>
        <w:t xml:space="preserve"> октября</w:t>
      </w:r>
      <w:r w:rsidRPr="003B4817">
        <w:rPr>
          <w:rFonts w:ascii="Times New Roman" w:hAnsi="Times New Roman" w:cs="Times New Roman"/>
          <w:bCs/>
          <w:sz w:val="28"/>
          <w:szCs w:val="28"/>
        </w:rPr>
        <w:t xml:space="preserve">  2017 года </w:t>
      </w:r>
      <w:r w:rsidRPr="003B4817">
        <w:rPr>
          <w:rFonts w:ascii="Times New Roman" w:hAnsi="Times New Roman" w:cs="Times New Roman"/>
          <w:sz w:val="28"/>
          <w:szCs w:val="28"/>
        </w:rPr>
        <w:t xml:space="preserve">в здании Администрации Ханты-Мансийского района, по адресу: </w:t>
      </w:r>
      <w:r w:rsidRPr="003B4817">
        <w:rPr>
          <w:rFonts w:ascii="Times New Roman" w:hAnsi="Times New Roman" w:cs="Times New Roman"/>
          <w:bCs/>
          <w:sz w:val="28"/>
          <w:szCs w:val="28"/>
        </w:rPr>
        <w:t xml:space="preserve">Тюменская область, Ханты-Мансийский автономный округ - </w:t>
      </w:r>
      <w:proofErr w:type="spellStart"/>
      <w:r w:rsidRPr="003B4817">
        <w:rPr>
          <w:rFonts w:ascii="Times New Roman" w:hAnsi="Times New Roman" w:cs="Times New Roman"/>
          <w:bCs/>
          <w:sz w:val="28"/>
          <w:szCs w:val="28"/>
        </w:rPr>
        <w:t>Югра</w:t>
      </w:r>
      <w:proofErr w:type="spellEnd"/>
      <w:r w:rsidRPr="003B4817">
        <w:rPr>
          <w:rFonts w:ascii="Times New Roman" w:hAnsi="Times New Roman" w:cs="Times New Roman"/>
          <w:bCs/>
          <w:sz w:val="28"/>
          <w:szCs w:val="28"/>
        </w:rPr>
        <w:t xml:space="preserve">, г. Ханты-Мансийск, ул. Гагарина, 214, </w:t>
      </w:r>
      <w:proofErr w:type="spellStart"/>
      <w:r w:rsidRPr="003B4817">
        <w:rPr>
          <w:rFonts w:ascii="Times New Roman" w:hAnsi="Times New Roman" w:cs="Times New Roman"/>
          <w:bCs/>
          <w:sz w:val="28"/>
          <w:szCs w:val="28"/>
        </w:rPr>
        <w:t>каб</w:t>
      </w:r>
      <w:proofErr w:type="spellEnd"/>
      <w:r w:rsidRPr="003B4817">
        <w:rPr>
          <w:rFonts w:ascii="Times New Roman" w:hAnsi="Times New Roman" w:cs="Times New Roman"/>
          <w:bCs/>
          <w:sz w:val="28"/>
          <w:szCs w:val="28"/>
        </w:rPr>
        <w:t>. 122.</w:t>
      </w:r>
    </w:p>
    <w:p w:rsidR="003B4817" w:rsidRPr="00BB1F54" w:rsidRDefault="003B4817" w:rsidP="003B4817">
      <w:pPr>
        <w:pStyle w:val="ConsPlusNormal"/>
        <w:widowControl/>
        <w:tabs>
          <w:tab w:val="left" w:pos="720"/>
        </w:tabs>
        <w:ind w:firstLine="567"/>
        <w:jc w:val="both"/>
        <w:rPr>
          <w:rFonts w:ascii="Times New Roman" w:hAnsi="Times New Roman" w:cs="Times New Roman"/>
          <w:sz w:val="28"/>
          <w:szCs w:val="28"/>
        </w:rPr>
      </w:pPr>
      <w:r w:rsidRPr="003B4817">
        <w:rPr>
          <w:rFonts w:ascii="Times New Roman" w:hAnsi="Times New Roman" w:cs="Times New Roman"/>
          <w:sz w:val="28"/>
          <w:szCs w:val="28"/>
        </w:rPr>
        <w:t xml:space="preserve">Заявка на участие в аукционе, поступившая по истечении срока ее </w:t>
      </w:r>
      <w:r w:rsidRPr="00BB1F54">
        <w:rPr>
          <w:rFonts w:ascii="Times New Roman" w:hAnsi="Times New Roman" w:cs="Times New Roman"/>
          <w:sz w:val="28"/>
          <w:szCs w:val="28"/>
        </w:rPr>
        <w:t>приема, возвращается в день ее поступления заявителю.</w:t>
      </w:r>
    </w:p>
    <w:p w:rsidR="003B4817" w:rsidRPr="00BB1F54" w:rsidRDefault="003B4817" w:rsidP="003B4817">
      <w:pPr>
        <w:shd w:val="clear" w:color="auto" w:fill="FFFFFF"/>
        <w:ind w:firstLine="567"/>
        <w:jc w:val="both"/>
        <w:rPr>
          <w:rFonts w:ascii="Times New Roman" w:hAnsi="Times New Roman"/>
          <w:bCs/>
          <w:szCs w:val="28"/>
        </w:rPr>
      </w:pPr>
      <w:r w:rsidRPr="00BB1F54">
        <w:rPr>
          <w:rFonts w:ascii="Times New Roman" w:hAnsi="Times New Roman"/>
          <w:szCs w:val="28"/>
        </w:rPr>
        <w:t xml:space="preserve">Срок рассмотрения заявок и определение участников аукциона  </w:t>
      </w:r>
      <w:r w:rsidR="001C0244" w:rsidRPr="00BB1F54">
        <w:rPr>
          <w:rFonts w:ascii="Times New Roman" w:hAnsi="Times New Roman"/>
          <w:szCs w:val="28"/>
        </w:rPr>
        <w:t>27</w:t>
      </w:r>
      <w:r w:rsidRPr="00BB1F54">
        <w:rPr>
          <w:rFonts w:ascii="Times New Roman" w:hAnsi="Times New Roman"/>
          <w:szCs w:val="28"/>
        </w:rPr>
        <w:t xml:space="preserve"> </w:t>
      </w:r>
      <w:r w:rsidR="004A4C4A" w:rsidRPr="00BB1F54">
        <w:rPr>
          <w:rFonts w:ascii="Times New Roman" w:hAnsi="Times New Roman"/>
          <w:szCs w:val="28"/>
        </w:rPr>
        <w:t>октября</w:t>
      </w:r>
      <w:r w:rsidRPr="00BB1F54">
        <w:rPr>
          <w:rFonts w:ascii="Times New Roman" w:hAnsi="Times New Roman"/>
          <w:szCs w:val="28"/>
        </w:rPr>
        <w:t xml:space="preserve">  2017 года  в 10 часов 00 минут по местному времени в здании Администрации Ханты-Мансийского района, по адресу: </w:t>
      </w:r>
      <w:r w:rsidRPr="00BB1F54">
        <w:rPr>
          <w:rFonts w:ascii="Times New Roman" w:hAnsi="Times New Roman"/>
          <w:bCs/>
          <w:szCs w:val="28"/>
        </w:rPr>
        <w:t xml:space="preserve">Тюменская область, Ханты-Мансийский автономный </w:t>
      </w:r>
      <w:proofErr w:type="spellStart"/>
      <w:r w:rsidRPr="00BB1F54">
        <w:rPr>
          <w:rFonts w:ascii="Times New Roman" w:hAnsi="Times New Roman"/>
          <w:bCs/>
          <w:szCs w:val="28"/>
        </w:rPr>
        <w:t>округ-Югра</w:t>
      </w:r>
      <w:proofErr w:type="spellEnd"/>
      <w:r w:rsidRPr="00BB1F54">
        <w:rPr>
          <w:rFonts w:ascii="Times New Roman" w:hAnsi="Times New Roman"/>
          <w:bCs/>
          <w:szCs w:val="28"/>
        </w:rPr>
        <w:t xml:space="preserve">, г. Ханты-Мансийск, ул. Гагарина, 214, </w:t>
      </w:r>
      <w:proofErr w:type="spellStart"/>
      <w:r w:rsidRPr="00BB1F54">
        <w:rPr>
          <w:rFonts w:ascii="Times New Roman" w:hAnsi="Times New Roman"/>
          <w:bCs/>
          <w:szCs w:val="28"/>
        </w:rPr>
        <w:t>каб</w:t>
      </w:r>
      <w:proofErr w:type="spellEnd"/>
      <w:r w:rsidRPr="00BB1F54">
        <w:rPr>
          <w:rFonts w:ascii="Times New Roman" w:hAnsi="Times New Roman"/>
          <w:bCs/>
          <w:szCs w:val="28"/>
        </w:rPr>
        <w:t>. 122</w:t>
      </w:r>
      <w:r w:rsidRPr="00BB1F54">
        <w:rPr>
          <w:rFonts w:ascii="Times New Roman" w:hAnsi="Times New Roman"/>
          <w:szCs w:val="28"/>
        </w:rPr>
        <w:t>.</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Сумма задатка возвращается лицам, участвовавшим в аукционе, но не ставшим победителями аукциона, в течение 3-х дней со дня подписания протокола о результатах аукциона.</w:t>
      </w:r>
    </w:p>
    <w:p w:rsidR="003B4817" w:rsidRPr="00BB1F54" w:rsidRDefault="003B4817" w:rsidP="003B4817">
      <w:pPr>
        <w:pStyle w:val="ConsPlusNormal"/>
        <w:widowControl/>
        <w:ind w:firstLine="567"/>
        <w:jc w:val="both"/>
        <w:rPr>
          <w:rFonts w:ascii="Times New Roman" w:hAnsi="Times New Roman" w:cs="Times New Roman"/>
          <w:sz w:val="28"/>
          <w:szCs w:val="28"/>
        </w:rPr>
      </w:pPr>
      <w:r w:rsidRPr="00BB1F54">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 xml:space="preserve"> Реквизиты организатора торгов для перечисления задатка:</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Департамент имущественных и земельных отношений администрации Ханты-Мансийского района</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 xml:space="preserve">Юридический  и почтовый адрес: 628002 Ханты-Мансийский автономный </w:t>
      </w:r>
      <w:proofErr w:type="spellStart"/>
      <w:r w:rsidRPr="00BB1F54">
        <w:rPr>
          <w:rFonts w:ascii="Times New Roman" w:hAnsi="Times New Roman"/>
          <w:szCs w:val="28"/>
        </w:rPr>
        <w:t>округ-Югра</w:t>
      </w:r>
      <w:proofErr w:type="spellEnd"/>
      <w:r w:rsidRPr="00BB1F54">
        <w:rPr>
          <w:rFonts w:ascii="Times New Roman" w:hAnsi="Times New Roman"/>
          <w:szCs w:val="28"/>
        </w:rPr>
        <w:t xml:space="preserve"> г.Ханты-Мансийск, ул.Гагарина 214</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Телефон/факс (3467) 35-28-10, 35-28-11</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Получатель:</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Комитет по финансам АХМР, Депимущества района </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Банк получателя: РКЦ г. Ханты-Мансийск </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БИК: 047162000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ИНН: 8618002982</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КПП: 860101001</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Расчетный счет: 40302810300005000020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(л/</w:t>
      </w:r>
      <w:proofErr w:type="spellStart"/>
      <w:r w:rsidRPr="00BB1F54">
        <w:rPr>
          <w:rFonts w:ascii="Times New Roman" w:hAnsi="Times New Roman"/>
          <w:szCs w:val="28"/>
        </w:rPr>
        <w:t>сч</w:t>
      </w:r>
      <w:proofErr w:type="spellEnd"/>
      <w:r w:rsidRPr="00BB1F54">
        <w:rPr>
          <w:rFonts w:ascii="Times New Roman" w:hAnsi="Times New Roman"/>
          <w:szCs w:val="28"/>
        </w:rPr>
        <w:t xml:space="preserve"> 070.01.001.2)</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ОКТМО 71829000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КБК 07011105013050000120</w:t>
      </w:r>
    </w:p>
    <w:p w:rsidR="003B4817" w:rsidRPr="00BB1F54" w:rsidRDefault="003B4817" w:rsidP="003B4817">
      <w:pPr>
        <w:ind w:firstLine="567"/>
        <w:jc w:val="both"/>
        <w:rPr>
          <w:rFonts w:ascii="Times New Roman" w:hAnsi="Times New Roman"/>
          <w:szCs w:val="28"/>
        </w:rPr>
      </w:pPr>
      <w:r w:rsidRPr="00BB1F54">
        <w:rPr>
          <w:rFonts w:ascii="Times New Roman" w:hAnsi="Times New Roman"/>
          <w:szCs w:val="28"/>
        </w:rPr>
        <w:t>По вопросу осмотра земельных участков на местности ответственные лица – Плотников Дмитрий Николаевич, тел. 35-28-15; Бойко Вячеслав Юрьевич, тел. 35-27-56.</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lastRenderedPageBreak/>
        <w:t>Существенные условия Договора указаны в проекте договора аренды земельного участка (приложение 2).</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Победителем торгов признается участник, предложивший наибольший размер годовой арендной платы за конкретный земельный участок.</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 xml:space="preserve">Итоги аукциона подводятся в день проведения – </w:t>
      </w:r>
      <w:r w:rsidR="00BB1F54">
        <w:rPr>
          <w:rFonts w:ascii="Times New Roman" w:hAnsi="Times New Roman"/>
          <w:szCs w:val="28"/>
        </w:rPr>
        <w:t>30</w:t>
      </w:r>
      <w:r w:rsidRPr="003B4817">
        <w:rPr>
          <w:rFonts w:ascii="Times New Roman" w:hAnsi="Times New Roman"/>
          <w:szCs w:val="28"/>
        </w:rPr>
        <w:t xml:space="preserve"> </w:t>
      </w:r>
      <w:r w:rsidR="004A4C4A">
        <w:rPr>
          <w:rFonts w:ascii="Times New Roman" w:hAnsi="Times New Roman"/>
          <w:szCs w:val="28"/>
        </w:rPr>
        <w:t xml:space="preserve">октября </w:t>
      </w:r>
      <w:r w:rsidRPr="003B4817">
        <w:rPr>
          <w:rFonts w:ascii="Times New Roman" w:hAnsi="Times New Roman"/>
          <w:szCs w:val="28"/>
        </w:rPr>
        <w:t xml:space="preserve"> 2017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5" w:history="1">
        <w:r w:rsidRPr="003B4817">
          <w:rPr>
            <w:rStyle w:val="a8"/>
            <w:rFonts w:ascii="Times New Roman" w:hAnsi="Times New Roman"/>
            <w:szCs w:val="28"/>
            <w:lang w:val="en-US"/>
          </w:rPr>
          <w:t>www</w:t>
        </w:r>
        <w:r w:rsidRPr="003B4817">
          <w:rPr>
            <w:rStyle w:val="a8"/>
            <w:rFonts w:ascii="Times New Roman" w:hAnsi="Times New Roman"/>
            <w:szCs w:val="28"/>
          </w:rPr>
          <w:t>.</w:t>
        </w:r>
        <w:r w:rsidRPr="003B4817">
          <w:rPr>
            <w:rStyle w:val="a8"/>
            <w:rFonts w:ascii="Times New Roman" w:hAnsi="Times New Roman"/>
            <w:szCs w:val="28"/>
            <w:lang w:val="en-US"/>
          </w:rPr>
          <w:t>torgi</w:t>
        </w:r>
        <w:r w:rsidRPr="003B4817">
          <w:rPr>
            <w:rStyle w:val="a8"/>
            <w:rFonts w:ascii="Times New Roman" w:hAnsi="Times New Roman"/>
            <w:szCs w:val="28"/>
          </w:rPr>
          <w:t>.</w:t>
        </w:r>
        <w:r w:rsidRPr="003B4817">
          <w:rPr>
            <w:rStyle w:val="a8"/>
            <w:rFonts w:ascii="Times New Roman" w:hAnsi="Times New Roman"/>
            <w:szCs w:val="28"/>
            <w:lang w:val="en-US"/>
          </w:rPr>
          <w:t>gov</w:t>
        </w:r>
        <w:r w:rsidRPr="003B4817">
          <w:rPr>
            <w:rStyle w:val="a8"/>
            <w:rFonts w:ascii="Times New Roman" w:hAnsi="Times New Roman"/>
            <w:szCs w:val="28"/>
          </w:rPr>
          <w:t>.</w:t>
        </w:r>
        <w:r w:rsidRPr="003B4817">
          <w:rPr>
            <w:rStyle w:val="a8"/>
            <w:rFonts w:ascii="Times New Roman" w:hAnsi="Times New Roman"/>
            <w:szCs w:val="28"/>
            <w:lang w:val="en-US"/>
          </w:rPr>
          <w:t>ru</w:t>
        </w:r>
      </w:hyperlink>
      <w:r w:rsidRPr="003B4817">
        <w:rPr>
          <w:rFonts w:ascii="Times New Roman" w:hAnsi="Times New Roman"/>
          <w:szCs w:val="28"/>
        </w:rPr>
        <w:t xml:space="preserve">, на официальном сайте администрации Ханты-Мансийского района </w:t>
      </w:r>
      <w:hyperlink r:id="rId6" w:history="1">
        <w:r w:rsidRPr="003B4817">
          <w:rPr>
            <w:rStyle w:val="a8"/>
            <w:rFonts w:ascii="Times New Roman" w:hAnsi="Times New Roman"/>
            <w:szCs w:val="28"/>
          </w:rPr>
          <w:t>http://hmrn.ru/</w:t>
        </w:r>
      </w:hyperlink>
      <w:r w:rsidRPr="003B4817">
        <w:rPr>
          <w:rFonts w:ascii="Times New Roman" w:hAnsi="Times New Roman"/>
          <w:szCs w:val="28"/>
        </w:rPr>
        <w:t xml:space="preserve"> </w:t>
      </w:r>
      <w:r w:rsidRPr="003B4817">
        <w:rPr>
          <w:rFonts w:ascii="Times New Roman" w:hAnsi="Times New Roman"/>
          <w:b/>
          <w:szCs w:val="28"/>
          <w:u w:val="single"/>
        </w:rPr>
        <w:t>в разделе «Официально», «Муниципальное имущество»</w:t>
      </w:r>
      <w:r w:rsidRPr="003B4817">
        <w:rPr>
          <w:rFonts w:ascii="Times New Roman" w:hAnsi="Times New Roman"/>
          <w:szCs w:val="28"/>
        </w:rPr>
        <w:t xml:space="preserve"> и непосредственно у организатора торгов по адресу: 628002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xml:space="preserve"> г.Ханты-Мансийск, ул.Гагарина 214, </w:t>
      </w:r>
      <w:proofErr w:type="spellStart"/>
      <w:r w:rsidRPr="003B4817">
        <w:rPr>
          <w:rFonts w:ascii="Times New Roman" w:hAnsi="Times New Roman"/>
          <w:szCs w:val="28"/>
        </w:rPr>
        <w:t>каб</w:t>
      </w:r>
      <w:proofErr w:type="spellEnd"/>
      <w:r w:rsidRPr="003B4817">
        <w:rPr>
          <w:rFonts w:ascii="Times New Roman" w:hAnsi="Times New Roman"/>
          <w:szCs w:val="28"/>
        </w:rPr>
        <w:t xml:space="preserve">. 122  контактный телефон (факс): 8(3467) 35-27-56, 35-28-15. </w:t>
      </w:r>
    </w:p>
    <w:p w:rsidR="003B4817" w:rsidRPr="003B4817" w:rsidRDefault="003B4817" w:rsidP="003B4817">
      <w:pPr>
        <w:ind w:firstLine="709"/>
        <w:jc w:val="both"/>
        <w:rPr>
          <w:rFonts w:ascii="Times New Roman" w:hAnsi="Times New Roman"/>
          <w:szCs w:val="28"/>
        </w:rPr>
      </w:pPr>
      <w:r w:rsidRPr="003B4817">
        <w:rPr>
          <w:rFonts w:ascii="Times New Roman" w:hAnsi="Times New Roman"/>
          <w:szCs w:val="28"/>
        </w:rPr>
        <w:t xml:space="preserve">Ответственные лица: Бойко Вячеслав Юрьевич, </w:t>
      </w:r>
      <w:proofErr w:type="spellStart"/>
      <w:r w:rsidRPr="003B4817">
        <w:rPr>
          <w:rFonts w:ascii="Times New Roman" w:hAnsi="Times New Roman"/>
          <w:szCs w:val="28"/>
        </w:rPr>
        <w:t>Бродач</w:t>
      </w:r>
      <w:proofErr w:type="spellEnd"/>
      <w:r w:rsidRPr="003B4817">
        <w:rPr>
          <w:rFonts w:ascii="Times New Roman" w:hAnsi="Times New Roman"/>
          <w:szCs w:val="28"/>
        </w:rPr>
        <w:t xml:space="preserve"> Вероника Евгеньевна.</w:t>
      </w:r>
    </w:p>
    <w:p w:rsidR="00037B37" w:rsidRPr="003B4817" w:rsidRDefault="00037B37" w:rsidP="004958A3">
      <w:pPr>
        <w:jc w:val="both"/>
        <w:rPr>
          <w:rFonts w:ascii="Times New Roman" w:hAnsi="Times New Roman"/>
          <w:szCs w:val="28"/>
        </w:rPr>
      </w:pPr>
    </w:p>
    <w:p w:rsidR="00F35220" w:rsidRPr="003B4817" w:rsidRDefault="00F35220" w:rsidP="00D43BE0">
      <w:pPr>
        <w:pStyle w:val="a5"/>
        <w:rPr>
          <w:rFonts w:ascii="Times New Roman" w:hAnsi="Times New Roman" w:cs="Times New Roman"/>
          <w:sz w:val="28"/>
          <w:szCs w:val="28"/>
        </w:rPr>
      </w:pPr>
    </w:p>
    <w:p w:rsidR="00D43BE0" w:rsidRPr="003B4817" w:rsidRDefault="00F35220" w:rsidP="00D43BE0">
      <w:pPr>
        <w:pStyle w:val="a5"/>
        <w:rPr>
          <w:rFonts w:ascii="Times New Roman" w:hAnsi="Times New Roman" w:cs="Times New Roman"/>
          <w:sz w:val="28"/>
          <w:szCs w:val="28"/>
        </w:rPr>
      </w:pPr>
      <w:r w:rsidRPr="003B4817">
        <w:rPr>
          <w:rFonts w:ascii="Times New Roman" w:hAnsi="Times New Roman" w:cs="Times New Roman"/>
          <w:sz w:val="28"/>
          <w:szCs w:val="28"/>
        </w:rPr>
        <w:t>Директор</w:t>
      </w:r>
      <w:r w:rsidR="00F90D60" w:rsidRPr="003B4817">
        <w:rPr>
          <w:rFonts w:ascii="Times New Roman" w:hAnsi="Times New Roman" w:cs="Times New Roman"/>
          <w:sz w:val="28"/>
          <w:szCs w:val="28"/>
        </w:rPr>
        <w:t xml:space="preserve">            </w:t>
      </w:r>
      <w:r w:rsidR="00E70993" w:rsidRPr="003B4817">
        <w:rPr>
          <w:rFonts w:ascii="Times New Roman" w:hAnsi="Times New Roman" w:cs="Times New Roman"/>
          <w:sz w:val="28"/>
          <w:szCs w:val="28"/>
        </w:rPr>
        <w:t xml:space="preserve">      </w:t>
      </w:r>
      <w:r w:rsidR="008E0562" w:rsidRPr="003B4817">
        <w:rPr>
          <w:rFonts w:ascii="Times New Roman" w:hAnsi="Times New Roman" w:cs="Times New Roman"/>
          <w:sz w:val="28"/>
          <w:szCs w:val="28"/>
        </w:rPr>
        <w:t xml:space="preserve">       </w:t>
      </w:r>
      <w:r w:rsidR="00BA6DC7" w:rsidRPr="003B4817">
        <w:rPr>
          <w:rFonts w:ascii="Times New Roman" w:hAnsi="Times New Roman" w:cs="Times New Roman"/>
          <w:sz w:val="28"/>
          <w:szCs w:val="28"/>
        </w:rPr>
        <w:t xml:space="preserve">   </w:t>
      </w:r>
      <w:r w:rsidR="00AD1430" w:rsidRPr="003B4817">
        <w:rPr>
          <w:rFonts w:ascii="Times New Roman" w:hAnsi="Times New Roman" w:cs="Times New Roman"/>
          <w:sz w:val="28"/>
          <w:szCs w:val="28"/>
        </w:rPr>
        <w:t xml:space="preserve">             </w:t>
      </w:r>
      <w:r w:rsidR="00BA6DC7" w:rsidRPr="003B4817">
        <w:rPr>
          <w:rFonts w:ascii="Times New Roman" w:hAnsi="Times New Roman" w:cs="Times New Roman"/>
          <w:sz w:val="28"/>
          <w:szCs w:val="28"/>
        </w:rPr>
        <w:t xml:space="preserve">    </w:t>
      </w:r>
      <w:r w:rsidR="0078347E" w:rsidRPr="003B4817">
        <w:rPr>
          <w:rFonts w:ascii="Times New Roman" w:hAnsi="Times New Roman" w:cs="Times New Roman"/>
          <w:sz w:val="28"/>
          <w:szCs w:val="28"/>
        </w:rPr>
        <w:t xml:space="preserve">                            </w:t>
      </w:r>
      <w:r w:rsidR="003B4817" w:rsidRPr="003B4817">
        <w:rPr>
          <w:rFonts w:ascii="Times New Roman" w:hAnsi="Times New Roman" w:cs="Times New Roman"/>
          <w:sz w:val="28"/>
          <w:szCs w:val="28"/>
        </w:rPr>
        <w:t xml:space="preserve">                        </w:t>
      </w:r>
      <w:r w:rsidR="0078347E" w:rsidRPr="003B4817">
        <w:rPr>
          <w:rFonts w:ascii="Times New Roman" w:hAnsi="Times New Roman" w:cs="Times New Roman"/>
          <w:sz w:val="28"/>
          <w:szCs w:val="28"/>
        </w:rPr>
        <w:t xml:space="preserve"> </w:t>
      </w:r>
      <w:r w:rsidR="00BA6DC7" w:rsidRPr="003B4817">
        <w:rPr>
          <w:rFonts w:ascii="Times New Roman" w:hAnsi="Times New Roman" w:cs="Times New Roman"/>
          <w:sz w:val="28"/>
          <w:szCs w:val="28"/>
        </w:rPr>
        <w:t xml:space="preserve">  </w:t>
      </w:r>
      <w:r w:rsidRPr="003B4817">
        <w:rPr>
          <w:rFonts w:ascii="Times New Roman" w:hAnsi="Times New Roman" w:cs="Times New Roman"/>
          <w:sz w:val="28"/>
          <w:szCs w:val="28"/>
        </w:rPr>
        <w:t>В.А.Попов</w:t>
      </w:r>
      <w:r w:rsidR="00F90D60" w:rsidRPr="003B4817">
        <w:rPr>
          <w:rFonts w:ascii="Times New Roman" w:hAnsi="Times New Roman" w:cs="Times New Roman"/>
          <w:sz w:val="28"/>
          <w:szCs w:val="28"/>
        </w:rPr>
        <w:t xml:space="preserve">                    </w:t>
      </w:r>
      <w:r w:rsidR="00D43BE0" w:rsidRPr="003B4817">
        <w:rPr>
          <w:rFonts w:ascii="Times New Roman" w:hAnsi="Times New Roman" w:cs="Times New Roman"/>
          <w:sz w:val="28"/>
          <w:szCs w:val="28"/>
        </w:rPr>
        <w:t xml:space="preserve">        </w:t>
      </w:r>
    </w:p>
    <w:p w:rsidR="00277D1F" w:rsidRDefault="00277D1F" w:rsidP="00D43BE0">
      <w:pPr>
        <w:pStyle w:val="a5"/>
        <w:rPr>
          <w:rFonts w:ascii="Times New Roman" w:hAnsi="Times New Roman" w:cs="Times New Roman"/>
          <w:sz w:val="20"/>
          <w:szCs w:val="20"/>
        </w:rPr>
      </w:pPr>
    </w:p>
    <w:p w:rsidR="00BB1F54" w:rsidRDefault="00BB1F54" w:rsidP="00D43BE0">
      <w:pPr>
        <w:pStyle w:val="a5"/>
        <w:rPr>
          <w:rFonts w:ascii="Times New Roman" w:hAnsi="Times New Roman" w:cs="Times New Roman"/>
          <w:sz w:val="20"/>
          <w:szCs w:val="20"/>
        </w:rPr>
      </w:pPr>
    </w:p>
    <w:p w:rsidR="003B4817" w:rsidRPr="003B4817" w:rsidRDefault="003B4817" w:rsidP="003B4817">
      <w:pPr>
        <w:tabs>
          <w:tab w:val="left" w:pos="0"/>
        </w:tabs>
        <w:jc w:val="both"/>
        <w:rPr>
          <w:rFonts w:ascii="Times New Roman" w:hAnsi="Times New Roman"/>
          <w:sz w:val="20"/>
        </w:rPr>
      </w:pPr>
      <w:r w:rsidRPr="003B4817">
        <w:rPr>
          <w:rFonts w:ascii="Times New Roman" w:hAnsi="Times New Roman"/>
          <w:sz w:val="20"/>
        </w:rPr>
        <w:t xml:space="preserve">Исп. </w:t>
      </w:r>
      <w:proofErr w:type="spellStart"/>
      <w:r w:rsidRPr="003B4817">
        <w:rPr>
          <w:rFonts w:ascii="Times New Roman" w:hAnsi="Times New Roman"/>
          <w:sz w:val="20"/>
        </w:rPr>
        <w:t>Бродач</w:t>
      </w:r>
      <w:proofErr w:type="spellEnd"/>
      <w:r w:rsidRPr="003B4817">
        <w:rPr>
          <w:rFonts w:ascii="Times New Roman" w:hAnsi="Times New Roman"/>
          <w:sz w:val="20"/>
        </w:rPr>
        <w:t xml:space="preserve"> Вероника Евгеньевна,</w:t>
      </w:r>
    </w:p>
    <w:p w:rsidR="003B4817" w:rsidRPr="003B4817" w:rsidRDefault="003B4817" w:rsidP="003B4817">
      <w:pPr>
        <w:tabs>
          <w:tab w:val="left" w:pos="0"/>
        </w:tabs>
        <w:jc w:val="both"/>
        <w:rPr>
          <w:rFonts w:ascii="Times New Roman" w:hAnsi="Times New Roman"/>
          <w:sz w:val="20"/>
        </w:rPr>
      </w:pPr>
      <w:r w:rsidRPr="003B4817">
        <w:rPr>
          <w:rFonts w:ascii="Times New Roman" w:hAnsi="Times New Roman"/>
          <w:sz w:val="20"/>
        </w:rPr>
        <w:t xml:space="preserve">               тел. 35-28-</w:t>
      </w:r>
      <w:r w:rsidR="00BB1F54">
        <w:rPr>
          <w:rFonts w:ascii="Times New Roman" w:hAnsi="Times New Roman"/>
          <w:sz w:val="20"/>
        </w:rPr>
        <w:t>19</w:t>
      </w:r>
    </w:p>
    <w:p w:rsidR="006438B2" w:rsidRDefault="006438B2" w:rsidP="006438B2">
      <w:pPr>
        <w:shd w:val="clear" w:color="auto" w:fill="FFFFFF"/>
        <w:ind w:firstLine="708"/>
        <w:jc w:val="both"/>
      </w:pPr>
    </w:p>
    <w:p w:rsidR="004A4C4A" w:rsidRDefault="004A4C4A" w:rsidP="006438B2">
      <w:pPr>
        <w:autoSpaceDE w:val="0"/>
        <w:autoSpaceDN w:val="0"/>
        <w:adjustRightInd w:val="0"/>
        <w:jc w:val="right"/>
        <w:outlineLvl w:val="0"/>
      </w:pPr>
    </w:p>
    <w:p w:rsidR="00BB1F54" w:rsidRPr="00C67BAD" w:rsidRDefault="00BB1F54" w:rsidP="00BB1F54">
      <w:pPr>
        <w:shd w:val="clear" w:color="auto" w:fill="FFFFFF"/>
        <w:ind w:firstLine="708"/>
        <w:jc w:val="both"/>
        <w:rPr>
          <w:rFonts w:ascii="Times New Roman" w:hAnsi="Times New Roman"/>
        </w:rPr>
      </w:pPr>
    </w:p>
    <w:p w:rsidR="00BB1F54" w:rsidRPr="00C67BAD" w:rsidRDefault="00BB1F54" w:rsidP="00BB1F54">
      <w:pPr>
        <w:autoSpaceDE w:val="0"/>
        <w:autoSpaceDN w:val="0"/>
        <w:adjustRightInd w:val="0"/>
        <w:jc w:val="right"/>
        <w:outlineLvl w:val="0"/>
        <w:rPr>
          <w:rFonts w:ascii="Times New Roman" w:hAnsi="Times New Roman"/>
        </w:rPr>
      </w:pPr>
      <w:r w:rsidRPr="00C67BAD">
        <w:rPr>
          <w:rFonts w:ascii="Times New Roman" w:hAnsi="Times New Roman"/>
        </w:rPr>
        <w:t>Приложение 1</w:t>
      </w:r>
    </w:p>
    <w:p w:rsidR="00BB1F54" w:rsidRPr="00C67BAD" w:rsidRDefault="00BB1F54" w:rsidP="00BB1F54">
      <w:pPr>
        <w:pStyle w:val="ConsPlusNormal"/>
        <w:widowControl/>
        <w:ind w:firstLine="0"/>
        <w:jc w:val="right"/>
        <w:rPr>
          <w:rFonts w:ascii="Times New Roman" w:hAnsi="Times New Roman" w:cs="Times New Roman"/>
          <w:color w:val="000000"/>
          <w:sz w:val="24"/>
          <w:szCs w:val="24"/>
        </w:rPr>
      </w:pPr>
      <w:r w:rsidRPr="00C67BAD">
        <w:rPr>
          <w:rFonts w:ascii="Times New Roman" w:hAnsi="Times New Roman" w:cs="Times New Roman"/>
          <w:sz w:val="24"/>
          <w:szCs w:val="24"/>
        </w:rPr>
        <w:t xml:space="preserve">к извещению </w:t>
      </w:r>
      <w:r w:rsidRPr="00C67BAD">
        <w:rPr>
          <w:rFonts w:ascii="Times New Roman" w:hAnsi="Times New Roman" w:cs="Times New Roman"/>
          <w:color w:val="000000"/>
          <w:sz w:val="24"/>
          <w:szCs w:val="24"/>
        </w:rPr>
        <w:t xml:space="preserve">о проведении аукциона </w:t>
      </w:r>
    </w:p>
    <w:p w:rsidR="00BB1F54" w:rsidRPr="00C67BAD" w:rsidRDefault="00BB1F54" w:rsidP="00BB1F54">
      <w:pPr>
        <w:pStyle w:val="ConsPlusNormal"/>
        <w:widowControl/>
        <w:ind w:firstLine="0"/>
        <w:jc w:val="right"/>
        <w:rPr>
          <w:rFonts w:ascii="Times New Roman" w:hAnsi="Times New Roman" w:cs="Times New Roman"/>
          <w:color w:val="000000"/>
          <w:sz w:val="24"/>
          <w:szCs w:val="24"/>
        </w:rPr>
      </w:pPr>
      <w:r w:rsidRPr="00C67BAD">
        <w:rPr>
          <w:rFonts w:ascii="Times New Roman" w:hAnsi="Times New Roman" w:cs="Times New Roman"/>
          <w:color w:val="000000"/>
          <w:sz w:val="24"/>
          <w:szCs w:val="24"/>
        </w:rPr>
        <w:t xml:space="preserve">по продаже прав  на заключение </w:t>
      </w:r>
    </w:p>
    <w:p w:rsidR="00BB1F54" w:rsidRPr="00C67BAD" w:rsidRDefault="00BB1F54" w:rsidP="00BB1F54">
      <w:pPr>
        <w:jc w:val="right"/>
        <w:rPr>
          <w:rFonts w:ascii="Times New Roman" w:hAnsi="Times New Roman"/>
        </w:rPr>
      </w:pPr>
      <w:r w:rsidRPr="00C67BAD">
        <w:rPr>
          <w:rFonts w:ascii="Times New Roman" w:hAnsi="Times New Roman"/>
          <w:color w:val="000000"/>
        </w:rPr>
        <w:t>договора аренды земельного участка</w:t>
      </w:r>
    </w:p>
    <w:p w:rsidR="00BB1F54" w:rsidRPr="00C67BAD" w:rsidRDefault="00BB1F54" w:rsidP="00BB1F54">
      <w:pPr>
        <w:pStyle w:val="ConsPlusNonformat"/>
        <w:widowControl/>
        <w:ind w:left="6096"/>
        <w:jc w:val="right"/>
        <w:rPr>
          <w:rFonts w:ascii="Times New Roman" w:hAnsi="Times New Roman" w:cs="Times New Roman"/>
          <w:sz w:val="24"/>
          <w:szCs w:val="24"/>
        </w:rPr>
      </w:pPr>
    </w:p>
    <w:p w:rsidR="00BB1F54" w:rsidRPr="00C67BAD" w:rsidRDefault="00BB1F54" w:rsidP="00BB1F54">
      <w:pPr>
        <w:pStyle w:val="ConsPlusNonformat"/>
        <w:widowControl/>
        <w:ind w:left="6096" w:hanging="851"/>
        <w:jc w:val="right"/>
        <w:rPr>
          <w:rFonts w:ascii="Times New Roman" w:hAnsi="Times New Roman" w:cs="Times New Roman"/>
          <w:sz w:val="24"/>
          <w:szCs w:val="24"/>
        </w:rPr>
      </w:pPr>
      <w:r w:rsidRPr="00C67BAD">
        <w:rPr>
          <w:rFonts w:ascii="Times New Roman" w:hAnsi="Times New Roman" w:cs="Times New Roman"/>
          <w:sz w:val="24"/>
          <w:szCs w:val="24"/>
        </w:rPr>
        <w:t xml:space="preserve">Директору Департамента </w:t>
      </w:r>
    </w:p>
    <w:p w:rsidR="00BB1F54" w:rsidRPr="00C67BAD" w:rsidRDefault="00BB1F54" w:rsidP="00BB1F54">
      <w:pPr>
        <w:pStyle w:val="ConsPlusNonformat"/>
        <w:widowControl/>
        <w:ind w:left="6096" w:hanging="851"/>
        <w:jc w:val="right"/>
        <w:rPr>
          <w:rFonts w:ascii="Times New Roman" w:hAnsi="Times New Roman" w:cs="Times New Roman"/>
          <w:sz w:val="24"/>
          <w:szCs w:val="24"/>
        </w:rPr>
      </w:pPr>
      <w:r w:rsidRPr="00C67BAD">
        <w:rPr>
          <w:rFonts w:ascii="Times New Roman" w:hAnsi="Times New Roman" w:cs="Times New Roman"/>
          <w:sz w:val="24"/>
          <w:szCs w:val="24"/>
        </w:rPr>
        <w:t xml:space="preserve">имущественных и земельных отношений </w:t>
      </w:r>
    </w:p>
    <w:p w:rsidR="00BB1F54" w:rsidRPr="00C67BAD" w:rsidRDefault="00BB1F54" w:rsidP="00BB1F54">
      <w:pPr>
        <w:pStyle w:val="ConsPlusNonformat"/>
        <w:widowControl/>
        <w:ind w:left="6096"/>
        <w:jc w:val="right"/>
        <w:rPr>
          <w:rFonts w:ascii="Times New Roman" w:hAnsi="Times New Roman" w:cs="Times New Roman"/>
          <w:sz w:val="24"/>
          <w:szCs w:val="24"/>
        </w:rPr>
      </w:pPr>
      <w:r w:rsidRPr="00C67BAD">
        <w:rPr>
          <w:rFonts w:ascii="Times New Roman" w:hAnsi="Times New Roman" w:cs="Times New Roman"/>
          <w:sz w:val="24"/>
          <w:szCs w:val="24"/>
        </w:rPr>
        <w:t>В.А.Попову</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lastRenderedPageBreak/>
        <w:t>отчество физического лица, с указанием паспортных данных)</w:t>
      </w:r>
    </w:p>
    <w:p w:rsidR="00BB1F54" w:rsidRPr="00C67BAD" w:rsidRDefault="00BB1F54" w:rsidP="00BB1F54">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BB1F54" w:rsidRPr="00C67BAD"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лице __________________________________________________________, действующего на</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соответствии с 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 xml:space="preserve">(наименование периодического издания, </w:t>
      </w:r>
      <w:proofErr w:type="spellStart"/>
      <w:r w:rsidRPr="001455F8">
        <w:rPr>
          <w:rFonts w:ascii="Times New Roman" w:hAnsi="Times New Roman" w:cs="Times New Roman"/>
          <w:sz w:val="24"/>
          <w:szCs w:val="24"/>
        </w:rPr>
        <w:t>веб-ресурса</w:t>
      </w:r>
      <w:proofErr w:type="spellEnd"/>
      <w:r w:rsidRPr="001455F8">
        <w:rPr>
          <w:rFonts w:ascii="Times New Roman" w:hAnsi="Times New Roman" w:cs="Times New Roman"/>
          <w:sz w:val="24"/>
          <w:szCs w:val="24"/>
        </w:rPr>
        <w:t>)</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от "___" ____________   ___ г. для приобретения права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(собственности или аренды)</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на земельный участок ____________________________________________________________</w:t>
      </w:r>
    </w:p>
    <w:p w:rsidR="00BB1F54" w:rsidRPr="001455F8" w:rsidRDefault="00BB1F54" w:rsidP="00BB1F54">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(местоположение, кадастровый номер)</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с условиями проведения   торгов,   указанными   в   информационном  сообщении, ознакомлен.</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Приложение:</w:t>
      </w:r>
    </w:p>
    <w:p w:rsidR="00BB1F54" w:rsidRPr="001455F8" w:rsidRDefault="00BB1F54" w:rsidP="00BB1F54">
      <w:pPr>
        <w:pStyle w:val="ConsPlusNonformat"/>
        <w:widowControl/>
        <w:jc w:val="both"/>
        <w:rPr>
          <w:rFonts w:ascii="Times New Roman" w:hAnsi="Times New Roman" w:cs="Times New Roman"/>
          <w:sz w:val="16"/>
          <w:szCs w:val="16"/>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документ, подтверждающий внесение задатка;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копия документа, удостоверяющего личность, - для физического лица.</w:t>
      </w:r>
    </w:p>
    <w:p w:rsidR="00BB1F54" w:rsidRPr="001455F8" w:rsidRDefault="00BB1F54" w:rsidP="00BB1F54">
      <w:pPr>
        <w:widowControl w:val="0"/>
        <w:shd w:val="clear" w:color="auto" w:fill="FFFFFF"/>
        <w:autoSpaceDE w:val="0"/>
        <w:autoSpaceDN w:val="0"/>
        <w:adjustRightInd w:val="0"/>
        <w:jc w:val="both"/>
      </w:pPr>
      <w:r w:rsidRPr="001455F8">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(подпись, печать)</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1455F8"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BB1F54" w:rsidRPr="001455F8" w:rsidRDefault="00BB1F54" w:rsidP="00BB1F54">
      <w:pPr>
        <w:pStyle w:val="ConsPlusNonformat"/>
        <w:widowControl/>
        <w:jc w:val="both"/>
        <w:rPr>
          <w:rFonts w:ascii="Times New Roman" w:hAnsi="Times New Roman" w:cs="Times New Roman"/>
          <w:sz w:val="24"/>
          <w:szCs w:val="24"/>
        </w:rPr>
      </w:pPr>
    </w:p>
    <w:p w:rsidR="00BB1F54" w:rsidRPr="000B24A3" w:rsidRDefault="00BB1F54" w:rsidP="00BB1F54">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BB1F54" w:rsidRPr="000B24A3" w:rsidRDefault="00BB1F54" w:rsidP="00BB1F54">
      <w:pPr>
        <w:pStyle w:val="ConsPlusNonformat"/>
        <w:widowControl/>
        <w:jc w:val="both"/>
        <w:rPr>
          <w:rFonts w:ascii="Times New Roman" w:hAnsi="Times New Roman" w:cs="Times New Roman"/>
          <w:sz w:val="24"/>
          <w:szCs w:val="24"/>
        </w:rPr>
      </w:pPr>
    </w:p>
    <w:p w:rsidR="00BB1F54" w:rsidRPr="000B24A3" w:rsidRDefault="00BB1F54" w:rsidP="00BB1F54">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BB1F54" w:rsidRPr="000B24A3" w:rsidRDefault="00BB1F54" w:rsidP="00BB1F54">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BB1F54" w:rsidRDefault="00BB1F54" w:rsidP="00BB1F54">
      <w:pPr>
        <w:pStyle w:val="ConsPlusNormal"/>
        <w:widowControl/>
        <w:ind w:firstLine="0"/>
        <w:jc w:val="right"/>
        <w:rPr>
          <w:rFonts w:ascii="Times New Roman" w:hAnsi="Times New Roman" w:cs="Times New Roman"/>
          <w:sz w:val="24"/>
          <w:szCs w:val="24"/>
        </w:rPr>
      </w:pPr>
    </w:p>
    <w:p w:rsidR="00BB1F54" w:rsidRPr="001455F8" w:rsidRDefault="00BB1F54" w:rsidP="00BB1F54">
      <w:pPr>
        <w:autoSpaceDE w:val="0"/>
        <w:autoSpaceDN w:val="0"/>
        <w:adjustRightInd w:val="0"/>
        <w:jc w:val="right"/>
        <w:outlineLvl w:val="0"/>
      </w:pPr>
      <w:r>
        <w:br w:type="page"/>
      </w:r>
      <w:r w:rsidRPr="001455F8">
        <w:lastRenderedPageBreak/>
        <w:t>Приложение</w:t>
      </w:r>
      <w:r>
        <w:t>2</w:t>
      </w:r>
    </w:p>
    <w:p w:rsidR="00BB1F54" w:rsidRPr="001455F8" w:rsidRDefault="00BB1F54" w:rsidP="00BB1F54">
      <w:pPr>
        <w:pStyle w:val="ConsPlusNormal"/>
        <w:widowControl/>
        <w:ind w:firstLine="0"/>
        <w:jc w:val="right"/>
        <w:rPr>
          <w:rFonts w:ascii="Times New Roman" w:hAnsi="Times New Roman" w:cs="Times New Roman"/>
          <w:color w:val="000000"/>
          <w:sz w:val="24"/>
          <w:szCs w:val="24"/>
        </w:rPr>
      </w:pPr>
      <w:r w:rsidRPr="001455F8">
        <w:rPr>
          <w:rFonts w:ascii="Times New Roman" w:hAnsi="Times New Roman" w:cs="Times New Roman"/>
          <w:sz w:val="24"/>
          <w:szCs w:val="24"/>
        </w:rPr>
        <w:t xml:space="preserve">к извещению </w:t>
      </w:r>
      <w:r w:rsidRPr="001455F8">
        <w:rPr>
          <w:rFonts w:ascii="Times New Roman" w:hAnsi="Times New Roman" w:cs="Times New Roman"/>
          <w:color w:val="000000"/>
          <w:sz w:val="24"/>
          <w:szCs w:val="24"/>
        </w:rPr>
        <w:t xml:space="preserve">о проведении аукциона </w:t>
      </w:r>
    </w:p>
    <w:p w:rsidR="00BB1F54" w:rsidRPr="001455F8" w:rsidRDefault="00BB1F54" w:rsidP="00BB1F54">
      <w:pPr>
        <w:pStyle w:val="ConsPlusNormal"/>
        <w:widowControl/>
        <w:ind w:firstLine="0"/>
        <w:jc w:val="right"/>
        <w:rPr>
          <w:rFonts w:ascii="Times New Roman" w:hAnsi="Times New Roman" w:cs="Times New Roman"/>
          <w:color w:val="000000"/>
          <w:sz w:val="24"/>
          <w:szCs w:val="24"/>
        </w:rPr>
      </w:pPr>
      <w:r w:rsidRPr="001455F8">
        <w:rPr>
          <w:rFonts w:ascii="Times New Roman" w:hAnsi="Times New Roman" w:cs="Times New Roman"/>
          <w:color w:val="000000"/>
          <w:sz w:val="24"/>
          <w:szCs w:val="24"/>
        </w:rPr>
        <w:t xml:space="preserve">по продаже прав  на заключение </w:t>
      </w:r>
    </w:p>
    <w:p w:rsidR="00BB1F54" w:rsidRPr="001455F8" w:rsidRDefault="00BB1F54" w:rsidP="00BB1F54">
      <w:pPr>
        <w:jc w:val="right"/>
      </w:pPr>
      <w:r w:rsidRPr="001455F8">
        <w:rPr>
          <w:color w:val="000000"/>
        </w:rPr>
        <w:t>договора аренды земельного участка</w:t>
      </w:r>
    </w:p>
    <w:p w:rsidR="00BB1F54" w:rsidRDefault="00BB1F54" w:rsidP="00BB1F54">
      <w:pPr>
        <w:jc w:val="center"/>
      </w:pPr>
    </w:p>
    <w:p w:rsidR="00BB1F54" w:rsidRPr="00621116" w:rsidRDefault="00BB1F54" w:rsidP="00BB1F54">
      <w:pPr>
        <w:jc w:val="center"/>
        <w:rPr>
          <w:b/>
          <w:szCs w:val="28"/>
        </w:rPr>
      </w:pPr>
      <w:r w:rsidRPr="00621116">
        <w:rPr>
          <w:b/>
          <w:szCs w:val="28"/>
        </w:rPr>
        <w:t>Порядок проведения аукциона: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BB1F54" w:rsidRPr="00C67BAD" w:rsidRDefault="00BB1F54" w:rsidP="00BB1F54">
      <w:pPr>
        <w:shd w:val="clear" w:color="auto" w:fill="FFFFFF"/>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BB1F54" w:rsidRPr="00C67BAD" w:rsidRDefault="00BB1F54" w:rsidP="00BB1F54">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BB1F54" w:rsidRPr="00C67BAD" w:rsidRDefault="00BB1F54" w:rsidP="00BB1F54">
      <w:pPr>
        <w:shd w:val="clear" w:color="auto" w:fill="FFFFFF"/>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Pr="00C67BAD">
        <w:rPr>
          <w:rFonts w:ascii="Times New Roman" w:hAnsi="Times New Roman"/>
          <w:b/>
          <w:color w:val="000000"/>
          <w:szCs w:val="28"/>
        </w:rPr>
        <w:t>30 октября 2017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BB1F54" w:rsidRPr="00C67BAD" w:rsidRDefault="00BB1F54" w:rsidP="00BB1F54">
      <w:pPr>
        <w:shd w:val="clear" w:color="auto" w:fill="FFFFFF"/>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BB1F54" w:rsidRPr="0071641C" w:rsidRDefault="00BB1F54" w:rsidP="00BB1F54">
      <w:pPr>
        <w:shd w:val="clear" w:color="auto" w:fill="FFFFFF"/>
        <w:jc w:val="both"/>
        <w:rPr>
          <w:szCs w:val="28"/>
        </w:rPr>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r w:rsidRPr="00C67BAD">
        <w:rPr>
          <w:rFonts w:ascii="Times New Roman" w:hAnsi="Times New Roman"/>
        </w:rPr>
        <w:br w:type="page"/>
      </w:r>
      <w:r w:rsidRPr="000B24A3">
        <w:lastRenderedPageBreak/>
        <w:t xml:space="preserve">Приложение </w:t>
      </w:r>
      <w:r>
        <w:t>3</w:t>
      </w:r>
    </w:p>
    <w:p w:rsidR="00BB1F54" w:rsidRPr="000B24A3" w:rsidRDefault="00BB1F54" w:rsidP="00BB1F54">
      <w:pPr>
        <w:pStyle w:val="ConsPlusNormal"/>
        <w:widowControl/>
        <w:ind w:firstLine="0"/>
        <w:jc w:val="right"/>
        <w:rPr>
          <w:rFonts w:ascii="Times New Roman" w:hAnsi="Times New Roman" w:cs="Times New Roman"/>
          <w:color w:val="000000"/>
          <w:sz w:val="24"/>
          <w:szCs w:val="24"/>
        </w:rPr>
      </w:pPr>
      <w:r w:rsidRPr="000B24A3">
        <w:rPr>
          <w:rFonts w:ascii="Times New Roman" w:hAnsi="Times New Roman" w:cs="Times New Roman"/>
          <w:sz w:val="24"/>
          <w:szCs w:val="24"/>
        </w:rPr>
        <w:t xml:space="preserve">к извещению </w:t>
      </w:r>
      <w:r w:rsidRPr="000B24A3">
        <w:rPr>
          <w:rFonts w:ascii="Times New Roman" w:hAnsi="Times New Roman" w:cs="Times New Roman"/>
          <w:color w:val="000000"/>
          <w:sz w:val="24"/>
          <w:szCs w:val="24"/>
        </w:rPr>
        <w:t xml:space="preserve">о проведении аукциона </w:t>
      </w:r>
    </w:p>
    <w:p w:rsidR="00BB1F54" w:rsidRPr="000B24A3" w:rsidRDefault="00BB1F54" w:rsidP="00BB1F54">
      <w:pPr>
        <w:pStyle w:val="ConsPlusNormal"/>
        <w:widowControl/>
        <w:ind w:firstLine="0"/>
        <w:jc w:val="right"/>
        <w:rPr>
          <w:rFonts w:ascii="Times New Roman" w:hAnsi="Times New Roman" w:cs="Times New Roman"/>
          <w:color w:val="000000"/>
          <w:sz w:val="24"/>
          <w:szCs w:val="24"/>
        </w:rPr>
      </w:pPr>
      <w:r w:rsidRPr="000B24A3">
        <w:rPr>
          <w:rFonts w:ascii="Times New Roman" w:hAnsi="Times New Roman" w:cs="Times New Roman"/>
          <w:color w:val="000000"/>
          <w:sz w:val="24"/>
          <w:szCs w:val="24"/>
        </w:rPr>
        <w:t xml:space="preserve">по продаже прав на заключение </w:t>
      </w:r>
    </w:p>
    <w:p w:rsidR="00BB1F54" w:rsidRPr="000B24A3" w:rsidRDefault="00BB1F54" w:rsidP="00BB1F54">
      <w:pPr>
        <w:jc w:val="right"/>
      </w:pPr>
      <w:r w:rsidRPr="000B24A3">
        <w:rPr>
          <w:color w:val="000000"/>
        </w:rPr>
        <w:t>договор</w:t>
      </w:r>
      <w:r>
        <w:rPr>
          <w:color w:val="000000"/>
        </w:rPr>
        <w:t>а</w:t>
      </w:r>
      <w:r w:rsidRPr="000B24A3">
        <w:rPr>
          <w:color w:val="000000"/>
        </w:rPr>
        <w:t xml:space="preserve">  аренды земельн</w:t>
      </w:r>
      <w:r>
        <w:rPr>
          <w:color w:val="000000"/>
        </w:rPr>
        <w:t>ого</w:t>
      </w:r>
      <w:r w:rsidRPr="000B24A3">
        <w:rPr>
          <w:color w:val="000000"/>
        </w:rPr>
        <w:t xml:space="preserve"> участк</w:t>
      </w:r>
      <w:r>
        <w:rPr>
          <w:color w:val="000000"/>
        </w:rPr>
        <w:t>а</w:t>
      </w:r>
    </w:p>
    <w:p w:rsidR="00BB1F54" w:rsidRPr="000B24A3" w:rsidRDefault="00BB1F54" w:rsidP="00BB1F54">
      <w:pPr>
        <w:jc w:val="right"/>
      </w:pPr>
    </w:p>
    <w:p w:rsidR="00BB1F54" w:rsidRPr="002831A5" w:rsidRDefault="00BB1F54" w:rsidP="00BB1F54">
      <w:pPr>
        <w:jc w:val="right"/>
      </w:pPr>
      <w:r w:rsidRPr="004A3FD8">
        <w:t>ПРОЕКТ</w:t>
      </w:r>
    </w:p>
    <w:p w:rsidR="00BB1F54" w:rsidRPr="002831A5" w:rsidRDefault="00BB1F54" w:rsidP="00BB1F54">
      <w:pPr>
        <w:jc w:val="center"/>
      </w:pPr>
      <w:r w:rsidRPr="002831A5">
        <w:t>Договор № ____</w:t>
      </w:r>
    </w:p>
    <w:p w:rsidR="00BB1F54" w:rsidRPr="002831A5" w:rsidRDefault="00BB1F54" w:rsidP="00BB1F54">
      <w:pPr>
        <w:jc w:val="center"/>
      </w:pPr>
      <w:r w:rsidRPr="002831A5">
        <w:t xml:space="preserve">аренды земельного участка </w:t>
      </w:r>
    </w:p>
    <w:p w:rsidR="00BB1F54" w:rsidRPr="000B24A3" w:rsidRDefault="00BB1F54" w:rsidP="00BB1F54">
      <w:pPr>
        <w:shd w:val="clear" w:color="auto" w:fill="FFFFFF"/>
        <w:autoSpaceDE w:val="0"/>
        <w:autoSpaceDN w:val="0"/>
        <w:adjustRightInd w:val="0"/>
        <w:jc w:val="both"/>
        <w:rPr>
          <w:b/>
          <w:color w:val="000000"/>
        </w:rPr>
      </w:pPr>
    </w:p>
    <w:p w:rsidR="00BB1F54" w:rsidRPr="00BB1F54" w:rsidRDefault="00BB1F54" w:rsidP="00BB1F54">
      <w:pPr>
        <w:shd w:val="clear" w:color="auto" w:fill="FFFFFF"/>
        <w:autoSpaceDE w:val="0"/>
        <w:autoSpaceDN w:val="0"/>
        <w:adjustRightInd w:val="0"/>
        <w:jc w:val="both"/>
        <w:rPr>
          <w:color w:val="000000"/>
        </w:rPr>
      </w:pPr>
      <w:r w:rsidRPr="000B24A3">
        <w:rPr>
          <w:color w:val="000000"/>
        </w:rPr>
        <w:t>г.</w:t>
      </w:r>
      <w:r>
        <w:rPr>
          <w:color w:val="000000"/>
        </w:rPr>
        <w:t xml:space="preserve"> </w:t>
      </w:r>
      <w:r w:rsidRPr="000B24A3">
        <w:rPr>
          <w:color w:val="000000"/>
        </w:rPr>
        <w:t>Ханты-Мансийск                                                                       «____»  _____________ 201</w:t>
      </w:r>
      <w:r>
        <w:rPr>
          <w:color w:val="000000"/>
        </w:rPr>
        <w:t xml:space="preserve">7 </w:t>
      </w:r>
      <w:r w:rsidRPr="000B24A3">
        <w:rPr>
          <w:color w:val="000000"/>
        </w:rPr>
        <w:t>г.</w:t>
      </w:r>
    </w:p>
    <w:p w:rsidR="00BB1F54" w:rsidRPr="000B24A3" w:rsidRDefault="00BB1F54" w:rsidP="00BB1F54">
      <w:pPr>
        <w:shd w:val="clear" w:color="auto" w:fill="FFFFFF"/>
        <w:autoSpaceDE w:val="0"/>
        <w:autoSpaceDN w:val="0"/>
        <w:adjustRightInd w:val="0"/>
        <w:ind w:firstLine="708"/>
        <w:jc w:val="both"/>
        <w:rPr>
          <w:color w:val="000000"/>
        </w:rPr>
      </w:pPr>
    </w:p>
    <w:p w:rsidR="00BB1F54" w:rsidRPr="00D42EDF" w:rsidRDefault="00BB1F54" w:rsidP="00BB1F54">
      <w:pPr>
        <w:shd w:val="clear" w:color="auto" w:fill="FFFFFF"/>
        <w:autoSpaceDE w:val="0"/>
        <w:autoSpaceDN w:val="0"/>
        <w:adjustRightInd w:val="0"/>
        <w:ind w:firstLine="708"/>
        <w:jc w:val="both"/>
      </w:pPr>
      <w:r w:rsidRPr="00D42EDF">
        <w:t>Департамент имущественных</w:t>
      </w:r>
      <w:r>
        <w:t xml:space="preserve"> и</w:t>
      </w:r>
      <w:r w:rsidRPr="00D42EDF">
        <w:t xml:space="preserve"> земельных отношений </w:t>
      </w:r>
      <w:r>
        <w:t xml:space="preserve">администрации </w:t>
      </w:r>
      <w:r w:rsidRPr="00D42EDF">
        <w:t>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D42EDF">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D42EDF">
        <w:softHyphen/>
        <w:t>датор», с другой стороны, заключили настоящий договор о нижеследующем:</w:t>
      </w:r>
    </w:p>
    <w:p w:rsidR="00BB1F54" w:rsidRPr="00D42EDF" w:rsidRDefault="00BB1F54" w:rsidP="00BB1F54">
      <w:pPr>
        <w:shd w:val="clear" w:color="auto" w:fill="FFFFFF"/>
        <w:autoSpaceDE w:val="0"/>
        <w:autoSpaceDN w:val="0"/>
        <w:adjustRightInd w:val="0"/>
        <w:jc w:val="center"/>
        <w:rPr>
          <w:b/>
          <w:bCs/>
        </w:rPr>
      </w:pPr>
    </w:p>
    <w:p w:rsidR="00BB1F54" w:rsidRPr="00D42EDF" w:rsidRDefault="00BB1F54" w:rsidP="00BB1F54">
      <w:pPr>
        <w:shd w:val="clear" w:color="auto" w:fill="FFFFFF"/>
        <w:autoSpaceDE w:val="0"/>
        <w:autoSpaceDN w:val="0"/>
        <w:adjustRightInd w:val="0"/>
        <w:jc w:val="center"/>
        <w:rPr>
          <w:b/>
          <w:bCs/>
        </w:rPr>
      </w:pPr>
      <w:r w:rsidRPr="00D42EDF">
        <w:rPr>
          <w:b/>
          <w:bCs/>
        </w:rPr>
        <w:t>1. ПРЕДМЕТ ДОГОВОРА</w:t>
      </w:r>
    </w:p>
    <w:p w:rsidR="00BB1F54" w:rsidRPr="00D42EDF" w:rsidRDefault="00BB1F54" w:rsidP="00BB1F54">
      <w:pPr>
        <w:shd w:val="clear" w:color="auto" w:fill="FFFFFF"/>
        <w:autoSpaceDE w:val="0"/>
        <w:autoSpaceDN w:val="0"/>
        <w:adjustRightInd w:val="0"/>
        <w:jc w:val="center"/>
        <w:rPr>
          <w:b/>
          <w:bCs/>
        </w:rPr>
      </w:pPr>
    </w:p>
    <w:p w:rsidR="00BB1F54" w:rsidRPr="00D42EDF" w:rsidRDefault="00BB1F54" w:rsidP="00BB1F54">
      <w:pPr>
        <w:shd w:val="clear" w:color="auto" w:fill="FFFFFF"/>
        <w:autoSpaceDE w:val="0"/>
        <w:autoSpaceDN w:val="0"/>
        <w:adjustRightInd w:val="0"/>
        <w:jc w:val="both"/>
      </w:pPr>
      <w:r w:rsidRPr="00D42EDF">
        <w:rPr>
          <w:b/>
          <w:bCs/>
        </w:rPr>
        <w:t xml:space="preserve"> </w:t>
      </w:r>
      <w:r w:rsidRPr="00D42EDF">
        <w:rPr>
          <w:b/>
          <w:bCs/>
        </w:rPr>
        <w:tab/>
      </w:r>
      <w:r w:rsidRPr="00D42EDF">
        <w:rPr>
          <w:bCs/>
        </w:rPr>
        <w:t>1.1.</w:t>
      </w:r>
      <w:r w:rsidRPr="00D42EDF">
        <w:rPr>
          <w:b/>
          <w:bCs/>
        </w:rPr>
        <w:t xml:space="preserve">  </w:t>
      </w:r>
      <w:r w:rsidRPr="00D42EDF">
        <w:rPr>
          <w:bCs/>
        </w:rPr>
        <w:t>Н</w:t>
      </w:r>
      <w:r w:rsidRPr="00D42EDF">
        <w:t>а основании Распоряжени</w:t>
      </w:r>
      <w:r>
        <w:t>я</w:t>
      </w:r>
      <w:r w:rsidRPr="00D42EDF">
        <w:t xml:space="preserve"> администрации Ханты-Мансийского района № ___ от «__» ______201</w:t>
      </w:r>
      <w:r>
        <w:t>7</w:t>
      </w:r>
      <w:r w:rsidRPr="00D42EDF">
        <w:t xml:space="preserve"> года и протокола о результатах аукциона № </w:t>
      </w:r>
      <w:r>
        <w:t>___</w:t>
      </w:r>
      <w:r w:rsidRPr="00D42EDF">
        <w:t xml:space="preserve"> от </w:t>
      </w:r>
      <w:r>
        <w:t>____________</w:t>
      </w:r>
      <w:r w:rsidRPr="00D42EDF">
        <w:t xml:space="preserve"> 201</w:t>
      </w:r>
      <w:r>
        <w:t xml:space="preserve">7 </w:t>
      </w:r>
      <w:r w:rsidRPr="00D42EDF">
        <w:t>г. Арендодатель сдает, а Арендатор принимает в аренду зе</w:t>
      </w:r>
      <w:r w:rsidRPr="00D42EDF">
        <w:softHyphen/>
        <w:t>мельный участок, относящийся к ка</w:t>
      </w:r>
      <w:r w:rsidRPr="00D42EDF">
        <w:softHyphen/>
        <w:t xml:space="preserve">тегории земель </w:t>
      </w:r>
      <w:r>
        <w:t>промышленности</w:t>
      </w:r>
      <w:r w:rsidRPr="00D42EDF">
        <w:t>, с ка</w:t>
      </w:r>
      <w:r w:rsidRPr="00D42EDF">
        <w:softHyphen/>
        <w:t xml:space="preserve">дастровым номером __________________, общей площадью </w:t>
      </w:r>
      <w:proofErr w:type="spellStart"/>
      <w:r w:rsidRPr="00D42EDF">
        <w:t>______га</w:t>
      </w:r>
      <w:proofErr w:type="spellEnd"/>
      <w:r w:rsidRPr="00D42EDF">
        <w:t>, располо</w:t>
      </w:r>
      <w:r w:rsidRPr="00D42EDF">
        <w:softHyphen/>
        <w:t xml:space="preserve">женный по адресу: ________________________________ для </w:t>
      </w:r>
      <w:r>
        <w:t>___________</w:t>
      </w:r>
      <w:r w:rsidRPr="00D42EDF">
        <w:t xml:space="preserve">, в границах, указанных в кадастровом паспорте. </w:t>
      </w:r>
    </w:p>
    <w:p w:rsidR="00BB1F54" w:rsidRPr="00D42EDF" w:rsidRDefault="00BB1F54" w:rsidP="00BB1F54">
      <w:pPr>
        <w:shd w:val="clear" w:color="auto" w:fill="FFFFFF"/>
        <w:autoSpaceDE w:val="0"/>
        <w:autoSpaceDN w:val="0"/>
        <w:adjustRightInd w:val="0"/>
        <w:ind w:firstLine="708"/>
        <w:jc w:val="both"/>
      </w:pPr>
      <w:r w:rsidRPr="00D42EDF">
        <w:t xml:space="preserve">1.2. Настоящий договор заключен сроком на </w:t>
      </w:r>
      <w:r>
        <w:t>___</w:t>
      </w:r>
      <w:r w:rsidRPr="00D42EDF">
        <w:t xml:space="preserve"> год</w:t>
      </w:r>
      <w:r>
        <w:t xml:space="preserve"> (лет)</w:t>
      </w:r>
      <w:r w:rsidRPr="00D42EDF">
        <w:t xml:space="preserve"> с «___» </w:t>
      </w:r>
      <w:r>
        <w:t>__________</w:t>
      </w:r>
      <w:r w:rsidRPr="00D42EDF">
        <w:t xml:space="preserve">  20</w:t>
      </w:r>
      <w:r>
        <w:t>__</w:t>
      </w:r>
      <w:r w:rsidRPr="00D42EDF">
        <w:t xml:space="preserve"> г по «___» </w:t>
      </w:r>
      <w:r>
        <w:t>___________</w:t>
      </w:r>
      <w:r w:rsidRPr="00D42EDF">
        <w:t xml:space="preserve"> 20</w:t>
      </w:r>
      <w:r>
        <w:t>__</w:t>
      </w:r>
      <w:r w:rsidRPr="00D42EDF">
        <w:t xml:space="preserve"> г</w:t>
      </w:r>
    </w:p>
    <w:p w:rsidR="00BB1F54" w:rsidRPr="00D42EDF" w:rsidRDefault="00BB1F54" w:rsidP="00BB1F54">
      <w:pPr>
        <w:shd w:val="clear" w:color="auto" w:fill="FFFFFF"/>
        <w:autoSpaceDE w:val="0"/>
        <w:autoSpaceDN w:val="0"/>
        <w:adjustRightInd w:val="0"/>
        <w:ind w:firstLine="708"/>
        <w:jc w:val="both"/>
      </w:pPr>
      <w:r w:rsidRPr="00D42EDF">
        <w:t>1.3. Земельный участок свободен  от прав третьих лиц.</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shd w:val="clear" w:color="auto" w:fill="FFFFFF"/>
        <w:autoSpaceDE w:val="0"/>
        <w:autoSpaceDN w:val="0"/>
        <w:adjustRightInd w:val="0"/>
        <w:jc w:val="center"/>
        <w:rPr>
          <w:b/>
        </w:rPr>
      </w:pPr>
      <w:r w:rsidRPr="00D42EDF">
        <w:rPr>
          <w:b/>
        </w:rPr>
        <w:t>2. АРЕНДНАЯ ПЛАТА</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widowControl w:val="0"/>
        <w:ind w:right="10" w:firstLine="567"/>
        <w:jc w:val="both"/>
        <w:rPr>
          <w:bCs/>
          <w:iCs/>
        </w:rPr>
      </w:pPr>
      <w:r w:rsidRPr="00D42EDF">
        <w:t xml:space="preserve">2.1. Сумма </w:t>
      </w:r>
      <w:r>
        <w:t xml:space="preserve">ежегодной </w:t>
      </w:r>
      <w:r w:rsidRPr="00D42EDF">
        <w:t xml:space="preserve">арендной платы за отведенный земельный участок составляет: </w:t>
      </w:r>
      <w:proofErr w:type="spellStart"/>
      <w:r w:rsidRPr="00EA38FA">
        <w:rPr>
          <w:bCs/>
        </w:rPr>
        <w:t>___________рублей</w:t>
      </w:r>
      <w:proofErr w:type="spellEnd"/>
      <w:r w:rsidRPr="00D42EDF">
        <w:rPr>
          <w:bCs/>
          <w:iCs/>
        </w:rPr>
        <w:t>.</w:t>
      </w:r>
    </w:p>
    <w:p w:rsidR="00BB1F54" w:rsidRPr="001F2E2E" w:rsidRDefault="00BB1F54" w:rsidP="00BB1F54">
      <w:pPr>
        <w:autoSpaceDE w:val="0"/>
        <w:autoSpaceDN w:val="0"/>
        <w:adjustRightInd w:val="0"/>
        <w:ind w:firstLine="540"/>
        <w:jc w:val="both"/>
        <w:outlineLvl w:val="1"/>
      </w:pPr>
      <w:r w:rsidRPr="001F2E2E">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BB1F54" w:rsidRPr="001F2E2E" w:rsidRDefault="00BB1F54" w:rsidP="00BB1F54">
      <w:pPr>
        <w:pStyle w:val="ConsPlusNormal"/>
        <w:ind w:firstLine="540"/>
        <w:jc w:val="both"/>
      </w:pPr>
      <w:r w:rsidRPr="00FF504A">
        <w:rPr>
          <w:rFonts w:ascii="Times New Roman" w:hAnsi="Times New Roman" w:cs="Times New Roman"/>
          <w:sz w:val="24"/>
          <w:szCs w:val="24"/>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r>
        <w:rPr>
          <w:rFonts w:ascii="Times New Roman" w:hAnsi="Times New Roman" w:cs="Times New Roman"/>
          <w:sz w:val="24"/>
          <w:szCs w:val="24"/>
        </w:rPr>
        <w:t xml:space="preserve">. </w:t>
      </w:r>
      <w:r w:rsidRPr="00FF504A">
        <w:rPr>
          <w:rFonts w:ascii="Times New Roman" w:hAnsi="Times New Roman" w:cs="Times New Roman"/>
          <w:sz w:val="24"/>
          <w:szCs w:val="24"/>
        </w:rPr>
        <w:t>Арендатор вправе вносить платежи за аренду земельного участка досрочно</w:t>
      </w:r>
      <w:r w:rsidRPr="001F2E2E">
        <w:t>.</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shd w:val="clear" w:color="auto" w:fill="FFFFFF"/>
        <w:autoSpaceDE w:val="0"/>
        <w:autoSpaceDN w:val="0"/>
        <w:adjustRightInd w:val="0"/>
        <w:jc w:val="center"/>
        <w:rPr>
          <w:b/>
        </w:rPr>
      </w:pPr>
      <w:r w:rsidRPr="00D42EDF">
        <w:rPr>
          <w:b/>
        </w:rPr>
        <w:t>3. ПРАВА И ОБЯЗАННОСТИ СТОРОН</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shd w:val="clear" w:color="auto" w:fill="FFFFFF"/>
        <w:autoSpaceDE w:val="0"/>
        <w:autoSpaceDN w:val="0"/>
        <w:adjustRightInd w:val="0"/>
        <w:ind w:firstLine="708"/>
        <w:jc w:val="both"/>
        <w:rPr>
          <w:b/>
        </w:rPr>
      </w:pPr>
      <w:r w:rsidRPr="00D42EDF">
        <w:lastRenderedPageBreak/>
        <w:t xml:space="preserve">3.1. </w:t>
      </w:r>
      <w:r w:rsidRPr="00D42EDF">
        <w:rPr>
          <w:iCs/>
        </w:rPr>
        <w:t>Арендатор имеет право:</w:t>
      </w:r>
    </w:p>
    <w:p w:rsidR="00BB1F54" w:rsidRPr="00C04CB2" w:rsidRDefault="00BB1F54" w:rsidP="00BB1F54">
      <w:pPr>
        <w:shd w:val="clear" w:color="auto" w:fill="FFFFFF"/>
        <w:autoSpaceDE w:val="0"/>
        <w:autoSpaceDN w:val="0"/>
        <w:adjustRightInd w:val="0"/>
        <w:ind w:firstLine="708"/>
        <w:jc w:val="both"/>
      </w:pPr>
      <w:r w:rsidRPr="00D42EDF">
        <w:t>3.1.1.Использовать земельный уча</w:t>
      </w:r>
      <w:r w:rsidRPr="00D42EDF">
        <w:softHyphen/>
        <w:t xml:space="preserve">сток на условиях, предусмотренных настоящим </w:t>
      </w:r>
      <w:r w:rsidRPr="00C04CB2">
        <w:t>договором.</w:t>
      </w:r>
    </w:p>
    <w:p w:rsidR="00BB1F54" w:rsidRPr="00C04CB2" w:rsidRDefault="00BB1F54" w:rsidP="00BB1F54">
      <w:pPr>
        <w:shd w:val="clear" w:color="auto" w:fill="FFFFFF"/>
        <w:autoSpaceDE w:val="0"/>
        <w:autoSpaceDN w:val="0"/>
        <w:adjustRightInd w:val="0"/>
        <w:ind w:firstLine="708"/>
        <w:jc w:val="both"/>
      </w:pPr>
      <w:r w:rsidRPr="00C04CB2">
        <w:t>3.1.2. Проектировать и возводить на арендуемом земельном участке ______________ на основании разрешения на строительство, выданного в уста</w:t>
      </w:r>
      <w:r w:rsidRPr="00C04CB2">
        <w:softHyphen/>
        <w:t>новленном порядке.</w:t>
      </w:r>
    </w:p>
    <w:p w:rsidR="00BB1F54" w:rsidRPr="00C04CB2" w:rsidRDefault="00BB1F54" w:rsidP="00BB1F54">
      <w:pPr>
        <w:shd w:val="clear" w:color="auto" w:fill="FFFFFF"/>
        <w:autoSpaceDE w:val="0"/>
        <w:autoSpaceDN w:val="0"/>
        <w:adjustRightInd w:val="0"/>
        <w:ind w:firstLine="708"/>
        <w:jc w:val="both"/>
      </w:pPr>
      <w:r w:rsidRPr="00C04CB2">
        <w:t xml:space="preserve">3.2. </w:t>
      </w:r>
      <w:r w:rsidRPr="00C04CB2">
        <w:rPr>
          <w:iCs/>
        </w:rPr>
        <w:t>Арендатор обязан:</w:t>
      </w:r>
    </w:p>
    <w:p w:rsidR="00BB1F54" w:rsidRPr="00C04CB2" w:rsidRDefault="00BB1F54" w:rsidP="00BB1F54">
      <w:pPr>
        <w:shd w:val="clear" w:color="auto" w:fill="FFFFFF"/>
        <w:autoSpaceDE w:val="0"/>
        <w:autoSpaceDN w:val="0"/>
        <w:adjustRightInd w:val="0"/>
        <w:ind w:firstLine="708"/>
        <w:jc w:val="both"/>
      </w:pPr>
      <w:r w:rsidRPr="00C04CB2">
        <w:t>3.2.1. Использовать земельный уча</w:t>
      </w:r>
      <w:r w:rsidRPr="00C04CB2">
        <w:softHyphen/>
        <w:t>сток в соответствии с целью, указан</w:t>
      </w:r>
      <w:r w:rsidRPr="00C04CB2">
        <w:softHyphen/>
        <w:t>ной в п. 1.1 договора.</w:t>
      </w:r>
    </w:p>
    <w:p w:rsidR="00BB1F54" w:rsidRPr="00C04CB2" w:rsidRDefault="00BB1F54" w:rsidP="00BB1F54">
      <w:pPr>
        <w:shd w:val="clear" w:color="auto" w:fill="FFFFFF"/>
        <w:autoSpaceDE w:val="0"/>
        <w:autoSpaceDN w:val="0"/>
        <w:adjustRightInd w:val="0"/>
        <w:ind w:firstLine="708"/>
        <w:jc w:val="both"/>
      </w:pPr>
      <w:r w:rsidRPr="00C04CB2">
        <w:t>3.2.2. Не передавать свои права и обязанности по договору аренды зе</w:t>
      </w:r>
      <w:r w:rsidRPr="00C04CB2">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04CB2">
        <w:softHyphen/>
        <w:t>тал хозяйственного товарищества или общества, либо паевого взноса в произ</w:t>
      </w:r>
      <w:r w:rsidRPr="00C04CB2">
        <w:softHyphen/>
        <w:t>водственный кооператив, а также сда</w:t>
      </w:r>
      <w:r w:rsidRPr="00C04CB2">
        <w:softHyphen/>
        <w:t>вать арендуемый земельный участок или его часть в субаренду без согласия Арендодателя.</w:t>
      </w:r>
    </w:p>
    <w:p w:rsidR="00BB1F54" w:rsidRPr="00C04CB2" w:rsidRDefault="00BB1F54" w:rsidP="00BB1F54">
      <w:pPr>
        <w:shd w:val="clear" w:color="auto" w:fill="FFFFFF"/>
        <w:autoSpaceDE w:val="0"/>
        <w:autoSpaceDN w:val="0"/>
        <w:adjustRightInd w:val="0"/>
        <w:ind w:firstLine="708"/>
        <w:jc w:val="both"/>
      </w:pPr>
      <w:r w:rsidRPr="00C04CB2">
        <w:t>3.2.3. Не нарушать прав смежных землепользователей и не совершать дей</w:t>
      </w:r>
      <w:r w:rsidRPr="00C04CB2">
        <w:softHyphen/>
        <w:t>ствий, приводящих к ухудшению эколо</w:t>
      </w:r>
      <w:r w:rsidRPr="00C04CB2">
        <w:softHyphen/>
        <w:t>гической и санитарной обстановки на земельном участке и прилегающей к нему территории в результате проектирования и строи</w:t>
      </w:r>
      <w:r w:rsidRPr="00C04CB2">
        <w:softHyphen/>
        <w:t>тельства ________________.</w:t>
      </w:r>
    </w:p>
    <w:p w:rsidR="00BB1F54" w:rsidRPr="00C04CB2" w:rsidRDefault="00BB1F54" w:rsidP="00BB1F54">
      <w:pPr>
        <w:shd w:val="clear" w:color="auto" w:fill="FFFFFF"/>
        <w:autoSpaceDE w:val="0"/>
        <w:autoSpaceDN w:val="0"/>
        <w:adjustRightInd w:val="0"/>
        <w:ind w:firstLine="708"/>
        <w:jc w:val="both"/>
      </w:pPr>
      <w:r w:rsidRPr="00C04CB2">
        <w:t>3.2.4.  Возмещать Арендодателю и смежным землепользователям убытки в полном объеме в связи с ухудшением качества земель, санитарного состоя</w:t>
      </w:r>
      <w:r w:rsidRPr="00C04CB2">
        <w:softHyphen/>
        <w:t>ния территории и экологической об</w:t>
      </w:r>
      <w:r w:rsidRPr="00C04CB2">
        <w:softHyphen/>
        <w:t>становки, возникшими в результате его хозяйственной деятельности.</w:t>
      </w:r>
    </w:p>
    <w:p w:rsidR="00BB1F54" w:rsidRPr="00C04CB2" w:rsidRDefault="00BB1F54" w:rsidP="00BB1F54">
      <w:pPr>
        <w:shd w:val="clear" w:color="auto" w:fill="FFFFFF"/>
        <w:autoSpaceDE w:val="0"/>
        <w:autoSpaceDN w:val="0"/>
        <w:adjustRightInd w:val="0"/>
        <w:ind w:firstLine="708"/>
        <w:jc w:val="both"/>
      </w:pPr>
      <w:r w:rsidRPr="00C04CB2">
        <w:t>3.2.5.  Вносить арендную плату в размере и сроки установленные договором.</w:t>
      </w:r>
    </w:p>
    <w:p w:rsidR="00BB1F54" w:rsidRPr="00C04CB2" w:rsidRDefault="00BB1F54" w:rsidP="00BB1F54">
      <w:pPr>
        <w:shd w:val="clear" w:color="auto" w:fill="FFFFFF"/>
        <w:autoSpaceDE w:val="0"/>
        <w:autoSpaceDN w:val="0"/>
        <w:adjustRightInd w:val="0"/>
        <w:ind w:firstLine="708"/>
        <w:jc w:val="both"/>
      </w:pPr>
      <w:r w:rsidRPr="00C04CB2">
        <w:t>3.2.6.  Производить благоустрой</w:t>
      </w:r>
      <w:r w:rsidRPr="00C04CB2">
        <w:softHyphen/>
        <w:t>ство, содержание в надлежащем по</w:t>
      </w:r>
      <w:r w:rsidRPr="00C04CB2">
        <w:softHyphen/>
        <w:t>рядке арендуемого земельного участка и прилегающей к нему территории, а также нежилых строений, расположен</w:t>
      </w:r>
      <w:r w:rsidRPr="00C04CB2">
        <w:softHyphen/>
        <w:t>ных на нем.</w:t>
      </w:r>
    </w:p>
    <w:p w:rsidR="00BB1F54" w:rsidRPr="00C04CB2" w:rsidRDefault="00BB1F54" w:rsidP="00BB1F54">
      <w:pPr>
        <w:shd w:val="clear" w:color="auto" w:fill="FFFFFF"/>
        <w:autoSpaceDE w:val="0"/>
        <w:autoSpaceDN w:val="0"/>
        <w:adjustRightInd w:val="0"/>
        <w:ind w:firstLine="708"/>
        <w:jc w:val="both"/>
      </w:pPr>
      <w:r w:rsidRPr="00C04CB2">
        <w:t>3.2.7. Обеспечивать полномочным представителям Арендодателя и орга</w:t>
      </w:r>
      <w:r w:rsidRPr="00C04CB2">
        <w:softHyphen/>
        <w:t>нов государственного контроля за ис</w:t>
      </w:r>
      <w:r w:rsidRPr="00C04CB2">
        <w:softHyphen/>
        <w:t>пользованием и охраной земель беспрепятственный доступ на земельный участок. Выполнять в соответствии с требованиями коммуналь</w:t>
      </w:r>
      <w:r w:rsidRPr="00C04CB2">
        <w:softHyphen/>
        <w:t>ных служб условия эксплуатации наземных и подземных ком</w:t>
      </w:r>
      <w:r w:rsidRPr="00C04CB2">
        <w:softHyphen/>
        <w:t>муникаций, сооружений, дорог и про</w:t>
      </w:r>
      <w:r w:rsidRPr="00C04CB2">
        <w:softHyphen/>
        <w:t>ездов, расположенных на земельном участке. При необходимости проведе</w:t>
      </w:r>
      <w:r w:rsidRPr="00C04CB2">
        <w:softHyphen/>
        <w:t>ния на земельном участке службами и организациями аварийно-ремонтных работ обеспечить им бес</w:t>
      </w:r>
      <w:r w:rsidRPr="00C04CB2">
        <w:softHyphen/>
        <w:t>препятственный доступ на земельный участок и представлять информацию в отношении арендуемого земельного участка Арендодателю.</w:t>
      </w:r>
    </w:p>
    <w:p w:rsidR="00BB1F54" w:rsidRPr="00C04CB2" w:rsidRDefault="00BB1F54" w:rsidP="00BB1F54">
      <w:pPr>
        <w:shd w:val="clear" w:color="auto" w:fill="FFFFFF"/>
        <w:autoSpaceDE w:val="0"/>
        <w:autoSpaceDN w:val="0"/>
        <w:adjustRightInd w:val="0"/>
        <w:ind w:firstLine="708"/>
        <w:jc w:val="both"/>
      </w:pPr>
      <w:r w:rsidRPr="00C04CB2">
        <w:t>3.2.</w:t>
      </w:r>
      <w:r>
        <w:t>8</w:t>
      </w:r>
      <w:r w:rsidRPr="00C04CB2">
        <w:t>. Разработать и согласовать со всеми заинтересованными службами проект</w:t>
      </w:r>
      <w:r w:rsidRPr="00C04CB2">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w:t>
      </w:r>
      <w:r>
        <w:t>1 года</w:t>
      </w:r>
      <w:r w:rsidRPr="00C04CB2">
        <w:t xml:space="preserve"> с момента подписания договора. </w:t>
      </w:r>
    </w:p>
    <w:p w:rsidR="00BB1F54" w:rsidRPr="00C04CB2" w:rsidRDefault="00BB1F54" w:rsidP="00BB1F54">
      <w:pPr>
        <w:shd w:val="clear" w:color="auto" w:fill="FFFFFF"/>
        <w:autoSpaceDE w:val="0"/>
        <w:autoSpaceDN w:val="0"/>
        <w:adjustRightInd w:val="0"/>
        <w:ind w:firstLine="708"/>
        <w:jc w:val="both"/>
      </w:pPr>
      <w:r w:rsidRPr="00C04CB2">
        <w:t>3.2.</w:t>
      </w:r>
      <w:r>
        <w:t>9</w:t>
      </w:r>
      <w:r w:rsidRPr="00C04CB2">
        <w:t>. Без разрешения соответствующих компетентных органов (архи</w:t>
      </w:r>
      <w:r w:rsidRPr="00C04CB2">
        <w:softHyphen/>
        <w:t>тектурно-градостроительных, пожар</w:t>
      </w:r>
      <w:r w:rsidRPr="00C04CB2">
        <w:softHyphen/>
        <w:t>ных, санитарных, природоохранных и других органов) не осуществлять на земельном, участке работы, для прове</w:t>
      </w:r>
      <w:r w:rsidRPr="00C04CB2">
        <w:softHyphen/>
        <w:t>дения которых требуется соответству</w:t>
      </w:r>
      <w:r w:rsidRPr="00C04CB2">
        <w:softHyphen/>
        <w:t>ющее разрешение.</w:t>
      </w:r>
    </w:p>
    <w:p w:rsidR="00BB1F54" w:rsidRPr="00C04CB2" w:rsidRDefault="00BB1F54" w:rsidP="00BB1F54">
      <w:pPr>
        <w:shd w:val="clear" w:color="auto" w:fill="FFFFFF"/>
        <w:autoSpaceDE w:val="0"/>
        <w:autoSpaceDN w:val="0"/>
        <w:adjustRightInd w:val="0"/>
        <w:ind w:firstLine="708"/>
        <w:jc w:val="both"/>
      </w:pPr>
      <w:r w:rsidRPr="00C04CB2">
        <w:t>3.2.1</w:t>
      </w:r>
      <w:r>
        <w:t>0</w:t>
      </w:r>
      <w:r w:rsidRPr="00C04CB2">
        <w:t>. Осуществить проектирование и завершить строительство ________________ не по</w:t>
      </w:r>
      <w:r w:rsidRPr="00C04CB2">
        <w:softHyphen/>
        <w:t xml:space="preserve">зднее </w:t>
      </w:r>
      <w:proofErr w:type="spellStart"/>
      <w:r>
        <w:t>___года</w:t>
      </w:r>
      <w:proofErr w:type="spellEnd"/>
      <w:r>
        <w:t xml:space="preserve"> (лет)</w:t>
      </w:r>
      <w:r w:rsidRPr="00C04CB2">
        <w:t xml:space="preserve"> со дня подписания насто</w:t>
      </w:r>
      <w:r w:rsidRPr="00C04CB2">
        <w:softHyphen/>
        <w:t>ящего договора. При этом сроки, необходимые для утверждения проектно - сметной документации на проектирование и строитель</w:t>
      </w:r>
      <w:r w:rsidRPr="00C04CB2">
        <w:softHyphen/>
        <w:t>ство, получение всех необходимых согласований и разрешений на строи</w:t>
      </w:r>
      <w:r w:rsidRPr="00C04CB2">
        <w:softHyphen/>
        <w:t xml:space="preserve">тельство, а также оформление документов по сдаче _______________ в установленном порядке в эксплуатацию входят в указанный  срок. </w:t>
      </w:r>
    </w:p>
    <w:p w:rsidR="00BB1F54" w:rsidRPr="00C04CB2" w:rsidRDefault="00BB1F54" w:rsidP="00BB1F54">
      <w:pPr>
        <w:shd w:val="clear" w:color="auto" w:fill="FFFFFF"/>
        <w:autoSpaceDE w:val="0"/>
        <w:autoSpaceDN w:val="0"/>
        <w:adjustRightInd w:val="0"/>
        <w:ind w:firstLine="708"/>
        <w:jc w:val="both"/>
      </w:pPr>
      <w:r w:rsidRPr="00C04CB2">
        <w:lastRenderedPageBreak/>
        <w:t>3.2.1</w:t>
      </w:r>
      <w:r>
        <w:t>1</w:t>
      </w:r>
      <w:r w:rsidRPr="00C04CB2">
        <w:t>. Выполнять технические ус</w:t>
      </w:r>
      <w:r w:rsidRPr="00C04CB2">
        <w:softHyphen/>
        <w:t xml:space="preserve">ловия, требования инспектирующих служб. </w:t>
      </w:r>
    </w:p>
    <w:p w:rsidR="00BB1F54" w:rsidRPr="00D42EDF" w:rsidRDefault="00BB1F54" w:rsidP="00BB1F54">
      <w:pPr>
        <w:shd w:val="clear" w:color="auto" w:fill="FFFFFF"/>
        <w:autoSpaceDE w:val="0"/>
        <w:autoSpaceDN w:val="0"/>
        <w:adjustRightInd w:val="0"/>
        <w:ind w:firstLine="708"/>
        <w:jc w:val="both"/>
      </w:pPr>
      <w:r w:rsidRPr="00C04CB2">
        <w:t>3.2.1</w:t>
      </w:r>
      <w:r>
        <w:t>2</w:t>
      </w:r>
      <w:r w:rsidRPr="00C04CB2">
        <w:t>. Письменно в десятиднев</w:t>
      </w:r>
      <w:r w:rsidRPr="00C04CB2">
        <w:softHyphen/>
        <w:t>ный срок уведомить Арендодателя об изменении своего адреса (местонахож</w:t>
      </w:r>
      <w:r w:rsidRPr="00C04CB2">
        <w:softHyphen/>
        <w:t>дения). При невыполнении данной обя</w:t>
      </w:r>
      <w:r w:rsidRPr="00C04CB2">
        <w:softHyphen/>
        <w:t>занности все письма,</w:t>
      </w:r>
      <w:r w:rsidRPr="00D42EDF">
        <w:t xml:space="preserve"> повестки и другие документы, отправленные по адресу, указанному в договоре, считаются врученными Арендатору.</w:t>
      </w:r>
    </w:p>
    <w:p w:rsidR="00BB1F54" w:rsidRPr="00D42EDF" w:rsidRDefault="00BB1F54" w:rsidP="00BB1F54">
      <w:pPr>
        <w:shd w:val="clear" w:color="auto" w:fill="FFFFFF"/>
        <w:autoSpaceDE w:val="0"/>
        <w:autoSpaceDN w:val="0"/>
        <w:adjustRightInd w:val="0"/>
        <w:ind w:firstLine="708"/>
        <w:jc w:val="both"/>
        <w:rPr>
          <w:b/>
        </w:rPr>
      </w:pPr>
      <w:r w:rsidRPr="00D42EDF">
        <w:rPr>
          <w:b/>
        </w:rPr>
        <w:t xml:space="preserve">3.3. </w:t>
      </w:r>
      <w:r w:rsidRPr="00D42EDF">
        <w:rPr>
          <w:b/>
          <w:iCs/>
        </w:rPr>
        <w:t>Арендодатель имеет право:</w:t>
      </w:r>
      <w:r w:rsidRPr="00D42EDF">
        <w:rPr>
          <w:b/>
        </w:rPr>
        <w:t xml:space="preserve"> </w:t>
      </w:r>
    </w:p>
    <w:p w:rsidR="00BB1F54" w:rsidRPr="00D42EDF" w:rsidRDefault="00BB1F54" w:rsidP="00BB1F54">
      <w:pPr>
        <w:shd w:val="clear" w:color="auto" w:fill="FFFFFF"/>
        <w:autoSpaceDE w:val="0"/>
        <w:autoSpaceDN w:val="0"/>
        <w:adjustRightInd w:val="0"/>
        <w:ind w:firstLine="708"/>
        <w:jc w:val="both"/>
      </w:pPr>
      <w:r w:rsidRPr="00D42EDF">
        <w:t>3.3.1. Осуществлять контроль за использованием и охраной земель Арендатором, за соблюдением им условий настоящего договора.</w:t>
      </w:r>
    </w:p>
    <w:p w:rsidR="00BB1F54" w:rsidRPr="00D42EDF" w:rsidRDefault="00BB1F54" w:rsidP="00BB1F54">
      <w:pPr>
        <w:shd w:val="clear" w:color="auto" w:fill="FFFFFF"/>
        <w:autoSpaceDE w:val="0"/>
        <w:autoSpaceDN w:val="0"/>
        <w:adjustRightInd w:val="0"/>
        <w:ind w:firstLine="708"/>
        <w:jc w:val="both"/>
      </w:pPr>
      <w:r w:rsidRPr="00D42EDF">
        <w:t>3.3.2. Требовать дос</w:t>
      </w:r>
      <w:r w:rsidRPr="00D42EDF">
        <w:softHyphen/>
        <w:t>рочного расторжения договора в слу</w:t>
      </w:r>
      <w:r w:rsidRPr="00D42EDF">
        <w:softHyphen/>
        <w:t>чаях, предусмотренных настоящим договором и действующим законода</w:t>
      </w:r>
      <w:r w:rsidRPr="00D42EDF">
        <w:softHyphen/>
        <w:t>тельством Российской Федерации.</w:t>
      </w:r>
    </w:p>
    <w:p w:rsidR="00BB1F54" w:rsidRPr="00D42EDF" w:rsidRDefault="00BB1F54" w:rsidP="00BB1F54">
      <w:pPr>
        <w:shd w:val="clear" w:color="auto" w:fill="FFFFFF"/>
        <w:autoSpaceDE w:val="0"/>
        <w:autoSpaceDN w:val="0"/>
        <w:adjustRightInd w:val="0"/>
        <w:ind w:firstLine="708"/>
        <w:jc w:val="both"/>
      </w:pPr>
      <w:r w:rsidRPr="00D42EDF">
        <w:t>3.3.3. На беспрепятственный доступ  на территорию арендуемого земельно</w:t>
      </w:r>
      <w:r w:rsidRPr="00D42EDF">
        <w:softHyphen/>
        <w:t>го участка с целью его   осмотра   на предмет соблюдения условий договора.</w:t>
      </w:r>
    </w:p>
    <w:p w:rsidR="00BB1F54" w:rsidRPr="00D42EDF" w:rsidRDefault="00BB1F54" w:rsidP="00BB1F54">
      <w:pPr>
        <w:shd w:val="clear" w:color="auto" w:fill="FFFFFF"/>
        <w:autoSpaceDE w:val="0"/>
        <w:autoSpaceDN w:val="0"/>
        <w:adjustRightInd w:val="0"/>
        <w:ind w:firstLine="708"/>
        <w:jc w:val="both"/>
      </w:pPr>
      <w:r w:rsidRPr="00D42EDF">
        <w:t>3.3.4. На   возмещение   убытков, причиненных ухудшением   качества земельного участка и экологической обстановки в результате хозяйствен</w:t>
      </w:r>
      <w:r w:rsidRPr="00D42EDF">
        <w:softHyphen/>
        <w:t>ной деятельности Арендатора, а также по иным основаниям, предусмотрен</w:t>
      </w:r>
      <w:r w:rsidRPr="00D42EDF">
        <w:softHyphen/>
        <w:t>ным законодательством Российской Федерации.</w:t>
      </w:r>
    </w:p>
    <w:p w:rsidR="00BB1F54" w:rsidRPr="00D42EDF" w:rsidRDefault="00BB1F54" w:rsidP="00BB1F54">
      <w:pPr>
        <w:shd w:val="clear" w:color="auto" w:fill="FFFFFF"/>
        <w:autoSpaceDE w:val="0"/>
        <w:autoSpaceDN w:val="0"/>
        <w:adjustRightInd w:val="0"/>
        <w:ind w:firstLine="708"/>
        <w:jc w:val="both"/>
      </w:pPr>
      <w:r w:rsidRPr="00D42EDF">
        <w:t xml:space="preserve">3.4. </w:t>
      </w:r>
      <w:r w:rsidRPr="00D42EDF">
        <w:rPr>
          <w:iCs/>
        </w:rPr>
        <w:t>Арендодатель обязан:</w:t>
      </w:r>
    </w:p>
    <w:p w:rsidR="00BB1F54" w:rsidRPr="00D42EDF" w:rsidRDefault="00BB1F54" w:rsidP="00BB1F54">
      <w:pPr>
        <w:shd w:val="clear" w:color="auto" w:fill="FFFFFF"/>
        <w:autoSpaceDE w:val="0"/>
        <w:autoSpaceDN w:val="0"/>
        <w:adjustRightInd w:val="0"/>
        <w:ind w:firstLine="708"/>
        <w:jc w:val="both"/>
      </w:pPr>
      <w:r w:rsidRPr="00D42EDF">
        <w:t>3.4.1. Выполнять в полном объеме условия договора.</w:t>
      </w:r>
    </w:p>
    <w:p w:rsidR="00BB1F54" w:rsidRPr="00D42EDF" w:rsidRDefault="00BB1F54" w:rsidP="00BB1F54">
      <w:pPr>
        <w:shd w:val="clear" w:color="auto" w:fill="FFFFFF"/>
        <w:autoSpaceDE w:val="0"/>
        <w:autoSpaceDN w:val="0"/>
        <w:adjustRightInd w:val="0"/>
        <w:ind w:firstLine="708"/>
        <w:jc w:val="both"/>
      </w:pPr>
      <w:r w:rsidRPr="00D42EDF">
        <w:t>3.4.2</w:t>
      </w:r>
      <w:r w:rsidRPr="00D42EDF">
        <w:rPr>
          <w:b/>
        </w:rPr>
        <w:t>.</w:t>
      </w:r>
      <w:r w:rsidRPr="00D42EDF">
        <w:t xml:space="preserve"> Не вмешиваться в хозяйствен</w:t>
      </w:r>
      <w:r w:rsidRPr="00D42EDF">
        <w:softHyphen/>
        <w:t>ную деятельность Арендатора, если она не наносит ущерба окружающей среде и не нарушает прав и законных инте</w:t>
      </w:r>
      <w:r w:rsidRPr="00D42EDF">
        <w:softHyphen/>
        <w:t>ресов других лиц, не противоречит условиям  договора   и  требованиям действующего законодательства Рос</w:t>
      </w:r>
      <w:r w:rsidRPr="00D42EDF">
        <w:softHyphen/>
        <w:t>сийской Федерации.</w:t>
      </w:r>
    </w:p>
    <w:p w:rsidR="00BB1F54" w:rsidRPr="00D42EDF" w:rsidRDefault="00BB1F54" w:rsidP="00BB1F54">
      <w:pPr>
        <w:shd w:val="clear" w:color="auto" w:fill="FFFFFF"/>
        <w:autoSpaceDE w:val="0"/>
        <w:autoSpaceDN w:val="0"/>
        <w:adjustRightInd w:val="0"/>
        <w:ind w:firstLine="708"/>
        <w:jc w:val="center"/>
        <w:rPr>
          <w:b/>
        </w:rPr>
      </w:pPr>
    </w:p>
    <w:p w:rsidR="00BB1F54" w:rsidRPr="00D42EDF" w:rsidRDefault="00BB1F54" w:rsidP="00BB1F54">
      <w:pPr>
        <w:shd w:val="clear" w:color="auto" w:fill="FFFFFF"/>
        <w:autoSpaceDE w:val="0"/>
        <w:autoSpaceDN w:val="0"/>
        <w:adjustRightInd w:val="0"/>
        <w:ind w:firstLine="708"/>
        <w:jc w:val="center"/>
        <w:rPr>
          <w:b/>
        </w:rPr>
      </w:pPr>
      <w:r w:rsidRPr="00D42EDF">
        <w:rPr>
          <w:b/>
        </w:rPr>
        <w:t xml:space="preserve">4. ПОРЯДОК ИЗМЕНЕНИЯ УСЛОВИЙ И ПРЕКРАЩЕНИЯ </w:t>
      </w:r>
    </w:p>
    <w:p w:rsidR="00BB1F54" w:rsidRPr="00D42EDF" w:rsidRDefault="00BB1F54" w:rsidP="00BB1F54">
      <w:pPr>
        <w:shd w:val="clear" w:color="auto" w:fill="FFFFFF"/>
        <w:autoSpaceDE w:val="0"/>
        <w:autoSpaceDN w:val="0"/>
        <w:adjustRightInd w:val="0"/>
        <w:ind w:firstLine="708"/>
        <w:jc w:val="center"/>
        <w:rPr>
          <w:b/>
        </w:rPr>
      </w:pPr>
      <w:r w:rsidRPr="00D42EDF">
        <w:rPr>
          <w:b/>
        </w:rPr>
        <w:t>ДОГОВОРА</w:t>
      </w:r>
    </w:p>
    <w:p w:rsidR="00BB1F54" w:rsidRPr="00D42EDF" w:rsidRDefault="00BB1F54" w:rsidP="00BB1F54">
      <w:pPr>
        <w:shd w:val="clear" w:color="auto" w:fill="FFFFFF"/>
        <w:autoSpaceDE w:val="0"/>
        <w:autoSpaceDN w:val="0"/>
        <w:adjustRightInd w:val="0"/>
        <w:ind w:firstLine="708"/>
        <w:jc w:val="center"/>
        <w:rPr>
          <w:b/>
        </w:rPr>
      </w:pPr>
    </w:p>
    <w:p w:rsidR="00BB1F54" w:rsidRPr="00D42EDF" w:rsidRDefault="00BB1F54" w:rsidP="00BB1F54">
      <w:pPr>
        <w:shd w:val="clear" w:color="auto" w:fill="FFFFFF"/>
        <w:autoSpaceDE w:val="0"/>
        <w:autoSpaceDN w:val="0"/>
        <w:adjustRightInd w:val="0"/>
        <w:ind w:firstLine="708"/>
        <w:jc w:val="both"/>
      </w:pPr>
      <w:r w:rsidRPr="00D42EDF">
        <w:t>4.1. Изменение условий договора производится по соглашению сторон.</w:t>
      </w:r>
    </w:p>
    <w:p w:rsidR="00BB1F54" w:rsidRPr="00D42EDF" w:rsidRDefault="00BB1F54" w:rsidP="00BB1F54">
      <w:pPr>
        <w:shd w:val="clear" w:color="auto" w:fill="FFFFFF"/>
        <w:autoSpaceDE w:val="0"/>
        <w:autoSpaceDN w:val="0"/>
        <w:adjustRightInd w:val="0"/>
        <w:ind w:firstLine="708"/>
        <w:jc w:val="both"/>
      </w:pPr>
      <w:r w:rsidRPr="00D42EDF">
        <w:t>4.2. Соглашение об изменении или расторжении договора совершается в той же форме, что и договор.</w:t>
      </w:r>
    </w:p>
    <w:p w:rsidR="00BB1F54" w:rsidRPr="00D42EDF" w:rsidRDefault="00BB1F54" w:rsidP="00BB1F54">
      <w:pPr>
        <w:shd w:val="clear" w:color="auto" w:fill="FFFFFF"/>
        <w:autoSpaceDE w:val="0"/>
        <w:autoSpaceDN w:val="0"/>
        <w:adjustRightInd w:val="0"/>
        <w:ind w:firstLine="708"/>
        <w:jc w:val="both"/>
      </w:pPr>
      <w:r w:rsidRPr="00D42EDF">
        <w:t>4.3.</w:t>
      </w:r>
      <w:r w:rsidRPr="00D42EDF">
        <w:rPr>
          <w:b/>
        </w:rPr>
        <w:t xml:space="preserve"> </w:t>
      </w:r>
      <w:r w:rsidRPr="00D42EDF">
        <w:t>Вносимые дополнения и изме</w:t>
      </w:r>
      <w:r w:rsidRPr="00D42EDF">
        <w:softHyphen/>
        <w:t>нения к договору рассматриваются сторонами в месячный срок со дня получения предложений и оформля</w:t>
      </w:r>
      <w:r w:rsidRPr="00D42EDF">
        <w:softHyphen/>
        <w:t>ются дополнительным соглашением.</w:t>
      </w:r>
    </w:p>
    <w:p w:rsidR="00BB1F54" w:rsidRPr="00D42EDF" w:rsidRDefault="00BB1F54" w:rsidP="00BB1F54">
      <w:pPr>
        <w:shd w:val="clear" w:color="auto" w:fill="FFFFFF"/>
        <w:autoSpaceDE w:val="0"/>
        <w:autoSpaceDN w:val="0"/>
        <w:adjustRightInd w:val="0"/>
        <w:ind w:firstLine="708"/>
        <w:jc w:val="both"/>
      </w:pPr>
      <w:r w:rsidRPr="00D42EDF">
        <w:t>4.4.  По требованию Арендодателя Договор может быть досрочно растор</w:t>
      </w:r>
      <w:r w:rsidRPr="00D42EDF">
        <w:softHyphen/>
        <w:t>гнут в случаях, когда Арендатор:</w:t>
      </w:r>
    </w:p>
    <w:p w:rsidR="00BB1F54" w:rsidRPr="00D42EDF" w:rsidRDefault="00BB1F54" w:rsidP="00BB1F54">
      <w:pPr>
        <w:shd w:val="clear" w:color="auto" w:fill="FFFFFF"/>
        <w:autoSpaceDE w:val="0"/>
        <w:autoSpaceDN w:val="0"/>
        <w:adjustRightInd w:val="0"/>
        <w:ind w:firstLine="708"/>
        <w:jc w:val="both"/>
      </w:pPr>
      <w:r w:rsidRPr="00D42EDF">
        <w:t>- использует земельный участок не в соответствии с его целевым назначе</w:t>
      </w:r>
      <w:r w:rsidRPr="00D42EDF">
        <w:softHyphen/>
        <w:t>нием, предусмотренным п. 1.1 догово</w:t>
      </w:r>
      <w:r w:rsidRPr="00D42EDF">
        <w:softHyphen/>
        <w:t>ра, и принадлежностью к той или иной категории земель;</w:t>
      </w:r>
    </w:p>
    <w:p w:rsidR="00BB1F54" w:rsidRPr="00D42EDF" w:rsidRDefault="00BB1F54" w:rsidP="00BB1F54">
      <w:pPr>
        <w:shd w:val="clear" w:color="auto" w:fill="FFFFFF"/>
        <w:autoSpaceDE w:val="0"/>
        <w:autoSpaceDN w:val="0"/>
        <w:adjustRightInd w:val="0"/>
        <w:ind w:firstLine="708"/>
        <w:jc w:val="both"/>
      </w:pPr>
      <w:r w:rsidRPr="00D42EDF">
        <w:t xml:space="preserve"> - использует земельный участок, способами, которые приводят к значи</w:t>
      </w:r>
      <w:r w:rsidRPr="00D42EDF">
        <w:softHyphen/>
        <w:t>тельному ухудшению экологической и санитарной обстановки;</w:t>
      </w:r>
    </w:p>
    <w:p w:rsidR="00BB1F54" w:rsidRPr="00D42EDF" w:rsidRDefault="00BB1F54" w:rsidP="00BB1F54">
      <w:pPr>
        <w:shd w:val="clear" w:color="auto" w:fill="FFFFFF"/>
        <w:autoSpaceDE w:val="0"/>
        <w:autoSpaceDN w:val="0"/>
        <w:adjustRightInd w:val="0"/>
        <w:ind w:firstLine="708"/>
        <w:jc w:val="both"/>
      </w:pPr>
      <w:r w:rsidRPr="00D42EDF">
        <w:t>-   не использует земельный участок в указанных в договоре целях в тече</w:t>
      </w:r>
      <w:r w:rsidRPr="00D42EDF">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D42EDF">
        <w:softHyphen/>
        <w:t>тельств, исключающих такое исполь</w:t>
      </w:r>
      <w:r w:rsidRPr="00D42EDF">
        <w:softHyphen/>
        <w:t>зование;</w:t>
      </w:r>
    </w:p>
    <w:p w:rsidR="00BB1F54" w:rsidRPr="00D42EDF" w:rsidRDefault="00BB1F54" w:rsidP="00BB1F54">
      <w:pPr>
        <w:shd w:val="clear" w:color="auto" w:fill="FFFFFF"/>
        <w:autoSpaceDE w:val="0"/>
        <w:autoSpaceDN w:val="0"/>
        <w:adjustRightInd w:val="0"/>
        <w:ind w:firstLine="708"/>
        <w:jc w:val="both"/>
      </w:pPr>
      <w:r w:rsidRPr="00D42EDF">
        <w:t>-   не выполняет обязанности, пре</w:t>
      </w:r>
      <w:r w:rsidRPr="00D42EDF">
        <w:softHyphen/>
        <w:t>дусмотренные пунктами 3.2.1, 3.2.2, 3.2.9, 3.2.10, 3.2.11, 3.2.12 договора;</w:t>
      </w:r>
    </w:p>
    <w:p w:rsidR="00BB1F54" w:rsidRPr="00D42EDF" w:rsidRDefault="00BB1F54" w:rsidP="00BB1F54">
      <w:pPr>
        <w:shd w:val="clear" w:color="auto" w:fill="FFFFFF"/>
        <w:autoSpaceDE w:val="0"/>
        <w:autoSpaceDN w:val="0"/>
        <w:adjustRightInd w:val="0"/>
        <w:ind w:firstLine="708"/>
        <w:jc w:val="both"/>
      </w:pPr>
      <w:r w:rsidRPr="00D42EDF">
        <w:t>-   в иных случаях, предусмотренных законодательством Российской Феде</w:t>
      </w:r>
      <w:r w:rsidRPr="00D42EDF">
        <w:softHyphen/>
        <w:t>рации.</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shd w:val="clear" w:color="auto" w:fill="FFFFFF"/>
        <w:autoSpaceDE w:val="0"/>
        <w:autoSpaceDN w:val="0"/>
        <w:adjustRightInd w:val="0"/>
        <w:jc w:val="center"/>
        <w:rPr>
          <w:b/>
        </w:rPr>
      </w:pPr>
      <w:r w:rsidRPr="00D42EDF">
        <w:rPr>
          <w:b/>
        </w:rPr>
        <w:t>5. ОТВЕТСТВЕННОСТЬ СТОРОН. ПОРЯДОК РАЗРЕШЕНИЯ СПОРОВ</w:t>
      </w:r>
    </w:p>
    <w:p w:rsidR="00BB1F54" w:rsidRPr="00D42EDF" w:rsidRDefault="00BB1F54" w:rsidP="00BB1F54">
      <w:pPr>
        <w:shd w:val="clear" w:color="auto" w:fill="FFFFFF"/>
        <w:autoSpaceDE w:val="0"/>
        <w:autoSpaceDN w:val="0"/>
        <w:adjustRightInd w:val="0"/>
        <w:jc w:val="center"/>
        <w:rPr>
          <w:b/>
        </w:rPr>
      </w:pPr>
    </w:p>
    <w:p w:rsidR="00BB1F54" w:rsidRPr="00D42EDF" w:rsidRDefault="00BB1F54" w:rsidP="00BB1F54">
      <w:pPr>
        <w:shd w:val="clear" w:color="auto" w:fill="FFFFFF"/>
        <w:autoSpaceDE w:val="0"/>
        <w:autoSpaceDN w:val="0"/>
        <w:adjustRightInd w:val="0"/>
        <w:ind w:firstLine="708"/>
        <w:jc w:val="both"/>
      </w:pPr>
      <w:r w:rsidRPr="00D42EDF">
        <w:t>5.1. За нарушение условий догово</w:t>
      </w:r>
      <w:r w:rsidRPr="00D42EDF">
        <w:softHyphen/>
        <w:t>ра стороны несут ответственность в соответствии с договором и действую</w:t>
      </w:r>
      <w:r w:rsidRPr="00D42EDF">
        <w:softHyphen/>
        <w:t>щим законодательством Российской</w:t>
      </w:r>
      <w:r w:rsidRPr="00D42EDF">
        <w:rPr>
          <w:i/>
          <w:iCs/>
        </w:rPr>
        <w:t xml:space="preserve"> </w:t>
      </w:r>
      <w:r w:rsidRPr="00D42EDF">
        <w:t>Федерации.</w:t>
      </w:r>
    </w:p>
    <w:p w:rsidR="00BB1F54" w:rsidRPr="00D42EDF" w:rsidRDefault="00BB1F54" w:rsidP="00BB1F54">
      <w:pPr>
        <w:shd w:val="clear" w:color="auto" w:fill="FFFFFF"/>
        <w:autoSpaceDE w:val="0"/>
        <w:autoSpaceDN w:val="0"/>
        <w:adjustRightInd w:val="0"/>
        <w:ind w:firstLine="708"/>
        <w:jc w:val="both"/>
      </w:pPr>
      <w:r w:rsidRPr="00D42EDF">
        <w:t>5.2.  За нарушение срока внесения арендной платы по договору Аренда</w:t>
      </w:r>
      <w:r w:rsidRPr="00D42EDF">
        <w:softHyphen/>
        <w:t>тор уплачивает Арендодателю пени из расчета одной трехсотой ставки рефи</w:t>
      </w:r>
      <w:r w:rsidRPr="00D42EDF">
        <w:softHyphen/>
        <w:t>нансирования от размера невнесенной арендной платы за каждый кален</w:t>
      </w:r>
      <w:r w:rsidRPr="00D42EDF">
        <w:softHyphen/>
        <w:t>дарный день просрочки.</w:t>
      </w:r>
    </w:p>
    <w:p w:rsidR="00BB1F54" w:rsidRPr="00D42EDF" w:rsidRDefault="00BB1F54" w:rsidP="00BB1F54">
      <w:pPr>
        <w:shd w:val="clear" w:color="auto" w:fill="FFFFFF"/>
        <w:autoSpaceDE w:val="0"/>
        <w:autoSpaceDN w:val="0"/>
        <w:adjustRightInd w:val="0"/>
        <w:ind w:firstLine="708"/>
        <w:jc w:val="both"/>
      </w:pPr>
      <w:r w:rsidRPr="00D42EDF">
        <w:t>5.3.</w:t>
      </w:r>
      <w:r w:rsidRPr="00D42EDF">
        <w:rPr>
          <w:b/>
        </w:rPr>
        <w:t xml:space="preserve"> </w:t>
      </w:r>
      <w:r w:rsidRPr="00D42EDF">
        <w:t>Уплата пени и других штрафов не освобождает Арендатора от устра</w:t>
      </w:r>
      <w:r w:rsidRPr="00D42EDF">
        <w:softHyphen/>
        <w:t>нения допущенных нарушений и не является основанием, для уменьшения арендной платы или освобождением от нее.</w:t>
      </w:r>
    </w:p>
    <w:p w:rsidR="00BB1F54" w:rsidRPr="00D42EDF" w:rsidRDefault="00BB1F54" w:rsidP="00BB1F54">
      <w:pPr>
        <w:shd w:val="clear" w:color="auto" w:fill="FFFFFF"/>
        <w:autoSpaceDE w:val="0"/>
        <w:autoSpaceDN w:val="0"/>
        <w:adjustRightInd w:val="0"/>
        <w:ind w:firstLine="708"/>
        <w:jc w:val="both"/>
      </w:pPr>
      <w:r>
        <w:t>5.4. При невыполнении</w:t>
      </w:r>
      <w:r w:rsidRPr="00D42EDF">
        <w:t xml:space="preserve"> обяза</w:t>
      </w:r>
      <w:r>
        <w:t>тельств</w:t>
      </w:r>
      <w:r w:rsidRPr="00D42EDF">
        <w:t xml:space="preserve">, предусмотренных пунктами </w:t>
      </w:r>
      <w:r>
        <w:t xml:space="preserve">3.2.8., </w:t>
      </w:r>
      <w:r w:rsidRPr="00D42EDF">
        <w:t xml:space="preserve">3.2.9, 3.2.10, 3.2.11 </w:t>
      </w:r>
      <w:r w:rsidRPr="007B2672">
        <w:t>договора Арендатор упла</w:t>
      </w:r>
      <w:r w:rsidRPr="007B2672">
        <w:softHyphen/>
        <w:t>чивает Арендодателю штраф в разме</w:t>
      </w:r>
      <w:r w:rsidRPr="007B2672">
        <w:softHyphen/>
        <w:t xml:space="preserve">ре </w:t>
      </w:r>
      <w:r w:rsidRPr="007B2672">
        <w:rPr>
          <w:kern w:val="24"/>
        </w:rPr>
        <w:t>в размере 1/300 ставки рефинансирования Центрального банка Российской Федерации</w:t>
      </w:r>
      <w:r>
        <w:rPr>
          <w:kern w:val="24"/>
        </w:rPr>
        <w:t xml:space="preserve"> на день просрочки за каждый день просрочки исполнения обязательств</w:t>
      </w:r>
      <w:r w:rsidRPr="007B2672">
        <w:rPr>
          <w:kern w:val="24"/>
        </w:rPr>
        <w:t>.</w:t>
      </w:r>
    </w:p>
    <w:p w:rsidR="00BB1F54" w:rsidRPr="00D42EDF" w:rsidRDefault="00BB1F54" w:rsidP="00BB1F54">
      <w:pPr>
        <w:shd w:val="clear" w:color="auto" w:fill="FFFFFF"/>
        <w:autoSpaceDE w:val="0"/>
        <w:autoSpaceDN w:val="0"/>
        <w:adjustRightInd w:val="0"/>
        <w:ind w:firstLine="708"/>
        <w:jc w:val="both"/>
      </w:pPr>
      <w:r w:rsidRPr="00D42EDF">
        <w:t>5.5.</w:t>
      </w:r>
      <w:r w:rsidRPr="00D42EDF">
        <w:rPr>
          <w:b/>
        </w:rPr>
        <w:t xml:space="preserve"> </w:t>
      </w:r>
      <w:r w:rsidRPr="00D42EDF">
        <w:t>Споры, связанные с исполнени</w:t>
      </w:r>
      <w:r w:rsidRPr="00D42EDF">
        <w:softHyphen/>
        <w:t>ем, изменением, расторжением дого</w:t>
      </w:r>
      <w:r w:rsidRPr="00D42EDF">
        <w:softHyphen/>
        <w:t>вора, разрешаются в судебном порядке.</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shd w:val="clear" w:color="auto" w:fill="FFFFFF"/>
        <w:autoSpaceDE w:val="0"/>
        <w:autoSpaceDN w:val="0"/>
        <w:adjustRightInd w:val="0"/>
        <w:jc w:val="center"/>
        <w:rPr>
          <w:b/>
          <w:bCs/>
        </w:rPr>
      </w:pPr>
      <w:r w:rsidRPr="00D42EDF">
        <w:rPr>
          <w:b/>
          <w:bCs/>
        </w:rPr>
        <w:t>6. ЗАКЛЮЧИТЕЛЬНЫЕ ПОЛОЖЕНИЯ</w:t>
      </w:r>
    </w:p>
    <w:p w:rsidR="00BB1F54" w:rsidRPr="00D42EDF" w:rsidRDefault="00BB1F54" w:rsidP="00BB1F54">
      <w:pPr>
        <w:pStyle w:val="a9"/>
        <w:ind w:firstLine="709"/>
        <w:jc w:val="both"/>
        <w:rPr>
          <w:sz w:val="24"/>
        </w:rPr>
      </w:pPr>
      <w:r w:rsidRPr="00D42EDF">
        <w:rPr>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BB1F54" w:rsidRPr="00D42EDF" w:rsidRDefault="00BB1F54" w:rsidP="00BB1F54">
      <w:pPr>
        <w:ind w:firstLine="708"/>
        <w:jc w:val="both"/>
      </w:pPr>
      <w:r w:rsidRPr="00D42EDF">
        <w:t xml:space="preserve">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w:t>
      </w:r>
      <w:r>
        <w:t>органа, осуществляющего государственную регистрацию прав</w:t>
      </w:r>
      <w:r w:rsidRPr="00D42EDF">
        <w:t>.</w:t>
      </w:r>
    </w:p>
    <w:p w:rsidR="00BB1F54" w:rsidRPr="00D42EDF" w:rsidRDefault="00BB1F54" w:rsidP="00BB1F54">
      <w:pPr>
        <w:shd w:val="clear" w:color="auto" w:fill="FFFFFF"/>
        <w:autoSpaceDE w:val="0"/>
        <w:autoSpaceDN w:val="0"/>
        <w:adjustRightInd w:val="0"/>
        <w:ind w:firstLine="708"/>
        <w:jc w:val="both"/>
      </w:pPr>
      <w:r w:rsidRPr="00D42EDF">
        <w:t>6.3. К договору прилагается кадастровый паспорт зе</w:t>
      </w:r>
      <w:r w:rsidRPr="00D42EDF">
        <w:softHyphen/>
        <w:t>мельного участка  (Приложение № 1), являющийся неотъемлемой частью настоящего договора.</w:t>
      </w:r>
    </w:p>
    <w:p w:rsidR="00BB1F54" w:rsidRPr="00D42EDF" w:rsidRDefault="00BB1F54" w:rsidP="00BB1F54">
      <w:pPr>
        <w:shd w:val="clear" w:color="auto" w:fill="FFFFFF"/>
        <w:autoSpaceDE w:val="0"/>
        <w:autoSpaceDN w:val="0"/>
        <w:adjustRightInd w:val="0"/>
        <w:ind w:firstLine="708"/>
        <w:jc w:val="both"/>
      </w:pPr>
    </w:p>
    <w:p w:rsidR="00BB1F54" w:rsidRPr="00D42EDF" w:rsidRDefault="00BB1F54" w:rsidP="00BB1F54">
      <w:pPr>
        <w:jc w:val="center"/>
        <w:rPr>
          <w:b/>
          <w:bCs/>
        </w:rPr>
      </w:pPr>
      <w:r w:rsidRPr="00D42EDF">
        <w:rPr>
          <w:b/>
        </w:rPr>
        <w:t xml:space="preserve">7. ЮРИДИЧЕСКИЕ АДРЕСА, РЕКВИЗИТЫ И ПОДПИСИ </w:t>
      </w:r>
      <w:r w:rsidRPr="00D42EDF">
        <w:rPr>
          <w:b/>
          <w:bCs/>
        </w:rPr>
        <w:t>СТОРОН</w:t>
      </w:r>
    </w:p>
    <w:p w:rsidR="00BB1F54" w:rsidRPr="00D42EDF" w:rsidRDefault="00BB1F54" w:rsidP="00BB1F54">
      <w:pPr>
        <w:jc w:val="center"/>
        <w:rPr>
          <w:b/>
          <w:bCs/>
        </w:rPr>
      </w:pPr>
    </w:p>
    <w:p w:rsidR="00BB1F54" w:rsidRPr="00C03872" w:rsidRDefault="00BB1F54" w:rsidP="00BB1F54">
      <w:pPr>
        <w:jc w:val="both"/>
      </w:pPr>
      <w:r w:rsidRPr="00C03872">
        <w:t>Арендодатель:</w:t>
      </w:r>
    </w:p>
    <w:p w:rsidR="00BB1F54" w:rsidRPr="00C03872" w:rsidRDefault="00BB1F54" w:rsidP="00BB1F54">
      <w:pPr>
        <w:jc w:val="both"/>
      </w:pPr>
      <w:r w:rsidRPr="00C03872">
        <w:t>Департамент имущественных</w:t>
      </w:r>
      <w:r>
        <w:t xml:space="preserve"> и </w:t>
      </w:r>
      <w:r w:rsidRPr="00C03872">
        <w:t>земельных отношений администрации Ханты-Мансийского района</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628002 Тюменская обл.</w:t>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t xml:space="preserve">ИНН 8601026093  КПП 860101001 </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г. Ханты-Мансийск, ул. Гагарина, 214             </w:t>
      </w:r>
      <w:r>
        <w:rPr>
          <w:rFonts w:ascii="Times New Roman" w:hAnsi="Times New Roman"/>
          <w:sz w:val="24"/>
          <w:szCs w:val="24"/>
        </w:rPr>
        <w:t xml:space="preserve"> </w:t>
      </w:r>
      <w:r w:rsidRPr="00C03872">
        <w:rPr>
          <w:rFonts w:ascii="Times New Roman" w:hAnsi="Times New Roman"/>
          <w:sz w:val="24"/>
          <w:szCs w:val="24"/>
        </w:rPr>
        <w:t xml:space="preserve"> ОКПО 78198687</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Тел. 35-28-10 факс 35-28-11                              </w:t>
      </w:r>
      <w:r>
        <w:rPr>
          <w:rFonts w:ascii="Times New Roman" w:hAnsi="Times New Roman"/>
          <w:sz w:val="24"/>
          <w:szCs w:val="24"/>
        </w:rPr>
        <w:t xml:space="preserve">  </w:t>
      </w:r>
      <w:r w:rsidRPr="00C03872">
        <w:rPr>
          <w:rFonts w:ascii="Times New Roman" w:hAnsi="Times New Roman"/>
          <w:sz w:val="24"/>
          <w:szCs w:val="24"/>
        </w:rPr>
        <w:t xml:space="preserve"> ОКАТО 71131000000 БИК 047162000 </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ОКВЭД 75.11.31</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Р/С 40204810900000000002</w:t>
      </w:r>
    </w:p>
    <w:p w:rsidR="00BB1F54" w:rsidRPr="00C03872" w:rsidRDefault="00BB1F54" w:rsidP="00BB1F54">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РКЦ Ханты-Мансийска, г.Ханты-Мансийск</w:t>
      </w:r>
    </w:p>
    <w:p w:rsidR="00BB1F54" w:rsidRPr="00C03872" w:rsidRDefault="00BB1F54" w:rsidP="00BB1F54">
      <w:pPr>
        <w:jc w:val="both"/>
        <w:rPr>
          <w:bCs/>
        </w:rPr>
      </w:pPr>
    </w:p>
    <w:p w:rsidR="00BB1F54" w:rsidRPr="00C03872" w:rsidRDefault="00BB1F54" w:rsidP="00BB1F54">
      <w:pPr>
        <w:jc w:val="both"/>
        <w:rPr>
          <w:bCs/>
        </w:rPr>
      </w:pPr>
      <w:r w:rsidRPr="00C03872">
        <w:rPr>
          <w:bCs/>
        </w:rPr>
        <w:t>Директор департамента     ____________________         В.А.Попов</w:t>
      </w:r>
    </w:p>
    <w:p w:rsidR="00BB1F54" w:rsidRPr="00C03872" w:rsidRDefault="00BB1F54" w:rsidP="00BB1F54">
      <w:pPr>
        <w:jc w:val="both"/>
        <w:rPr>
          <w:bCs/>
        </w:rPr>
      </w:pPr>
    </w:p>
    <w:p w:rsidR="00BB1F54" w:rsidRPr="00C03872" w:rsidRDefault="00BB1F54" w:rsidP="00BB1F54">
      <w:pPr>
        <w:jc w:val="both"/>
      </w:pPr>
    </w:p>
    <w:p w:rsidR="00BB1F54" w:rsidRPr="00C03872" w:rsidRDefault="00BB1F54" w:rsidP="00BB1F54">
      <w:pPr>
        <w:widowControl w:val="0"/>
        <w:ind w:right="10"/>
        <w:jc w:val="both"/>
        <w:rPr>
          <w:iCs/>
        </w:rPr>
      </w:pPr>
      <w:r w:rsidRPr="00C03872">
        <w:rPr>
          <w:iCs/>
        </w:rPr>
        <w:t>Арендатор:</w:t>
      </w:r>
    </w:p>
    <w:p w:rsidR="00BB1F54" w:rsidRPr="00C03872" w:rsidRDefault="00BB1F54" w:rsidP="00BB1F54">
      <w:pPr>
        <w:widowControl w:val="0"/>
        <w:ind w:right="10"/>
        <w:jc w:val="both"/>
        <w:rPr>
          <w:iCs/>
        </w:rPr>
      </w:pPr>
      <w:r w:rsidRPr="00C03872">
        <w:rPr>
          <w:iCs/>
        </w:rPr>
        <w:t>________________________________________________________________________________________________________________________________________________________________</w:t>
      </w:r>
    </w:p>
    <w:p w:rsidR="00BB1F54" w:rsidRPr="00C03872" w:rsidRDefault="00BB1F54" w:rsidP="00BB1F54">
      <w:pPr>
        <w:widowControl w:val="0"/>
        <w:ind w:right="10"/>
        <w:jc w:val="both"/>
        <w:rPr>
          <w:bCs/>
          <w:iCs/>
        </w:rPr>
      </w:pPr>
    </w:p>
    <w:p w:rsidR="00BB1F54" w:rsidRPr="00C03872" w:rsidRDefault="00BB1F54" w:rsidP="00BB1F54">
      <w:pPr>
        <w:widowControl w:val="0"/>
        <w:ind w:right="10"/>
        <w:jc w:val="both"/>
        <w:rPr>
          <w:bCs/>
          <w:iCs/>
        </w:rPr>
      </w:pPr>
      <w:r w:rsidRPr="00C03872">
        <w:rPr>
          <w:bCs/>
          <w:iCs/>
        </w:rPr>
        <w:t>Представитель Арендатора</w:t>
      </w:r>
    </w:p>
    <w:p w:rsidR="00BB1F54" w:rsidRPr="00217977" w:rsidRDefault="00BB1F54" w:rsidP="00BB1F54">
      <w:pPr>
        <w:widowControl w:val="0"/>
        <w:ind w:right="10"/>
        <w:jc w:val="both"/>
      </w:pPr>
      <w:r w:rsidRPr="00C03872">
        <w:rPr>
          <w:bCs/>
          <w:iCs/>
        </w:rPr>
        <w:t>по доверенности       ___________________                         ____________________</w:t>
      </w:r>
    </w:p>
    <w:p w:rsidR="00DB41A4" w:rsidRPr="003B4817" w:rsidRDefault="00DB41A4" w:rsidP="006438B2">
      <w:pPr>
        <w:pStyle w:val="a5"/>
        <w:jc w:val="both"/>
        <w:rPr>
          <w:rFonts w:ascii="Times New Roman" w:hAnsi="Times New Roman" w:cs="Times New Roman"/>
          <w:sz w:val="28"/>
          <w:szCs w:val="28"/>
        </w:rPr>
      </w:pPr>
    </w:p>
    <w:sectPr w:rsidR="00DB41A4" w:rsidRPr="003B4817" w:rsidSect="00C67BAD">
      <w:pgSz w:w="11906" w:h="16838"/>
      <w:pgMar w:top="709" w:right="707" w:bottom="709"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40"/>
  <w:displayHorizontalDrawingGridEvery w:val="2"/>
  <w:characterSpacingControl w:val="doNotCompress"/>
  <w:compat/>
  <w:rsids>
    <w:rsidRoot w:val="00A258F8"/>
    <w:rsid w:val="00004753"/>
    <w:rsid w:val="00010561"/>
    <w:rsid w:val="00030378"/>
    <w:rsid w:val="000364E7"/>
    <w:rsid w:val="00037B37"/>
    <w:rsid w:val="000774DB"/>
    <w:rsid w:val="00090E45"/>
    <w:rsid w:val="000B163C"/>
    <w:rsid w:val="000B4BC4"/>
    <w:rsid w:val="000E2CDD"/>
    <w:rsid w:val="000E6735"/>
    <w:rsid w:val="000F12AD"/>
    <w:rsid w:val="0013013C"/>
    <w:rsid w:val="00136AB6"/>
    <w:rsid w:val="001557CA"/>
    <w:rsid w:val="0016106F"/>
    <w:rsid w:val="00167192"/>
    <w:rsid w:val="001812F9"/>
    <w:rsid w:val="001840C8"/>
    <w:rsid w:val="0018737E"/>
    <w:rsid w:val="001C0244"/>
    <w:rsid w:val="001C144A"/>
    <w:rsid w:val="001E540E"/>
    <w:rsid w:val="001F70F5"/>
    <w:rsid w:val="00262271"/>
    <w:rsid w:val="00277D1F"/>
    <w:rsid w:val="00286977"/>
    <w:rsid w:val="002B0C25"/>
    <w:rsid w:val="002B4AF7"/>
    <w:rsid w:val="002C484C"/>
    <w:rsid w:val="002C5579"/>
    <w:rsid w:val="002C7FFC"/>
    <w:rsid w:val="002F3CC5"/>
    <w:rsid w:val="00303396"/>
    <w:rsid w:val="00311EB1"/>
    <w:rsid w:val="00334132"/>
    <w:rsid w:val="00334404"/>
    <w:rsid w:val="00336522"/>
    <w:rsid w:val="003377D5"/>
    <w:rsid w:val="00341BCC"/>
    <w:rsid w:val="00342A44"/>
    <w:rsid w:val="00360459"/>
    <w:rsid w:val="00370978"/>
    <w:rsid w:val="003A00CD"/>
    <w:rsid w:val="003A0475"/>
    <w:rsid w:val="003A1A58"/>
    <w:rsid w:val="003A64DB"/>
    <w:rsid w:val="003B4817"/>
    <w:rsid w:val="003C2A12"/>
    <w:rsid w:val="003D21B9"/>
    <w:rsid w:val="003E112D"/>
    <w:rsid w:val="003E4A6F"/>
    <w:rsid w:val="003E5CB8"/>
    <w:rsid w:val="0040520D"/>
    <w:rsid w:val="00410E31"/>
    <w:rsid w:val="0043360F"/>
    <w:rsid w:val="00440A40"/>
    <w:rsid w:val="00451D05"/>
    <w:rsid w:val="00460306"/>
    <w:rsid w:val="004655D4"/>
    <w:rsid w:val="00477166"/>
    <w:rsid w:val="004958A3"/>
    <w:rsid w:val="00497507"/>
    <w:rsid w:val="004A4C4A"/>
    <w:rsid w:val="004B06D5"/>
    <w:rsid w:val="004D3873"/>
    <w:rsid w:val="004E394E"/>
    <w:rsid w:val="004E59AE"/>
    <w:rsid w:val="004F4DF2"/>
    <w:rsid w:val="00513ADF"/>
    <w:rsid w:val="0052158E"/>
    <w:rsid w:val="00545F7F"/>
    <w:rsid w:val="00550667"/>
    <w:rsid w:val="00557B4E"/>
    <w:rsid w:val="005C044A"/>
    <w:rsid w:val="005D16ED"/>
    <w:rsid w:val="005D5F60"/>
    <w:rsid w:val="005E1EBD"/>
    <w:rsid w:val="005E461D"/>
    <w:rsid w:val="006129B4"/>
    <w:rsid w:val="006303EC"/>
    <w:rsid w:val="00643584"/>
    <w:rsid w:val="006438B2"/>
    <w:rsid w:val="00651701"/>
    <w:rsid w:val="00654BCD"/>
    <w:rsid w:val="00654D97"/>
    <w:rsid w:val="00654F97"/>
    <w:rsid w:val="006661B1"/>
    <w:rsid w:val="006952E8"/>
    <w:rsid w:val="00697CB3"/>
    <w:rsid w:val="006B4968"/>
    <w:rsid w:val="006D69B1"/>
    <w:rsid w:val="006F4606"/>
    <w:rsid w:val="00702F63"/>
    <w:rsid w:val="00704515"/>
    <w:rsid w:val="00715817"/>
    <w:rsid w:val="0072771C"/>
    <w:rsid w:val="00740591"/>
    <w:rsid w:val="007421B0"/>
    <w:rsid w:val="00743A7A"/>
    <w:rsid w:val="00756EE5"/>
    <w:rsid w:val="00765130"/>
    <w:rsid w:val="00766418"/>
    <w:rsid w:val="00767A58"/>
    <w:rsid w:val="00782978"/>
    <w:rsid w:val="0078347E"/>
    <w:rsid w:val="00791A2C"/>
    <w:rsid w:val="0079718E"/>
    <w:rsid w:val="007A36FA"/>
    <w:rsid w:val="007A54B9"/>
    <w:rsid w:val="007B22DE"/>
    <w:rsid w:val="007B2AD6"/>
    <w:rsid w:val="007D2ABA"/>
    <w:rsid w:val="008225D0"/>
    <w:rsid w:val="00832382"/>
    <w:rsid w:val="00856E59"/>
    <w:rsid w:val="00861ADC"/>
    <w:rsid w:val="00875BD6"/>
    <w:rsid w:val="008776E1"/>
    <w:rsid w:val="008854BC"/>
    <w:rsid w:val="008A0C5D"/>
    <w:rsid w:val="008B0CA1"/>
    <w:rsid w:val="008C0D62"/>
    <w:rsid w:val="008C7E8F"/>
    <w:rsid w:val="008D778E"/>
    <w:rsid w:val="008E0562"/>
    <w:rsid w:val="008E14EB"/>
    <w:rsid w:val="008E4933"/>
    <w:rsid w:val="008F707F"/>
    <w:rsid w:val="009074C3"/>
    <w:rsid w:val="00922952"/>
    <w:rsid w:val="00952732"/>
    <w:rsid w:val="009630E8"/>
    <w:rsid w:val="009746A3"/>
    <w:rsid w:val="009B54DE"/>
    <w:rsid w:val="009D32FA"/>
    <w:rsid w:val="009E7429"/>
    <w:rsid w:val="00A04D89"/>
    <w:rsid w:val="00A24FE8"/>
    <w:rsid w:val="00A258F8"/>
    <w:rsid w:val="00A36DEA"/>
    <w:rsid w:val="00A4397D"/>
    <w:rsid w:val="00A504A2"/>
    <w:rsid w:val="00A6234A"/>
    <w:rsid w:val="00A629F3"/>
    <w:rsid w:val="00A66FEC"/>
    <w:rsid w:val="00A705DE"/>
    <w:rsid w:val="00A86419"/>
    <w:rsid w:val="00AB2AB0"/>
    <w:rsid w:val="00AB3D9D"/>
    <w:rsid w:val="00AB61D3"/>
    <w:rsid w:val="00AC3632"/>
    <w:rsid w:val="00AD0CAA"/>
    <w:rsid w:val="00AD1430"/>
    <w:rsid w:val="00AD58AE"/>
    <w:rsid w:val="00B1435F"/>
    <w:rsid w:val="00B1703E"/>
    <w:rsid w:val="00B26250"/>
    <w:rsid w:val="00B42670"/>
    <w:rsid w:val="00B50327"/>
    <w:rsid w:val="00B53188"/>
    <w:rsid w:val="00B616B0"/>
    <w:rsid w:val="00B82BE4"/>
    <w:rsid w:val="00B87E62"/>
    <w:rsid w:val="00BA1CCD"/>
    <w:rsid w:val="00BA6DC7"/>
    <w:rsid w:val="00BB1F54"/>
    <w:rsid w:val="00BB27DE"/>
    <w:rsid w:val="00BC09B5"/>
    <w:rsid w:val="00BD264C"/>
    <w:rsid w:val="00BD61E2"/>
    <w:rsid w:val="00BD7968"/>
    <w:rsid w:val="00BE0914"/>
    <w:rsid w:val="00BE5954"/>
    <w:rsid w:val="00C03725"/>
    <w:rsid w:val="00C04CD6"/>
    <w:rsid w:val="00C0504E"/>
    <w:rsid w:val="00C40B55"/>
    <w:rsid w:val="00C670BC"/>
    <w:rsid w:val="00C67BAD"/>
    <w:rsid w:val="00C81975"/>
    <w:rsid w:val="00CA3D41"/>
    <w:rsid w:val="00CA6D1D"/>
    <w:rsid w:val="00CD1E26"/>
    <w:rsid w:val="00CF6D66"/>
    <w:rsid w:val="00D21A94"/>
    <w:rsid w:val="00D32425"/>
    <w:rsid w:val="00D3542A"/>
    <w:rsid w:val="00D43BE0"/>
    <w:rsid w:val="00D456EA"/>
    <w:rsid w:val="00D66A5A"/>
    <w:rsid w:val="00D73780"/>
    <w:rsid w:val="00DA1335"/>
    <w:rsid w:val="00DA6A6A"/>
    <w:rsid w:val="00DB0E42"/>
    <w:rsid w:val="00DB332C"/>
    <w:rsid w:val="00DB41A4"/>
    <w:rsid w:val="00DE4DB5"/>
    <w:rsid w:val="00E148FE"/>
    <w:rsid w:val="00E16EEC"/>
    <w:rsid w:val="00E20646"/>
    <w:rsid w:val="00E3151B"/>
    <w:rsid w:val="00E55F0D"/>
    <w:rsid w:val="00E61150"/>
    <w:rsid w:val="00E61ABA"/>
    <w:rsid w:val="00E63DE3"/>
    <w:rsid w:val="00E66858"/>
    <w:rsid w:val="00E66AD3"/>
    <w:rsid w:val="00E70993"/>
    <w:rsid w:val="00EA1E6F"/>
    <w:rsid w:val="00EC0748"/>
    <w:rsid w:val="00ED6EBC"/>
    <w:rsid w:val="00EE45CF"/>
    <w:rsid w:val="00EF2966"/>
    <w:rsid w:val="00F011B7"/>
    <w:rsid w:val="00F04B32"/>
    <w:rsid w:val="00F35220"/>
    <w:rsid w:val="00F548F7"/>
    <w:rsid w:val="00F75512"/>
    <w:rsid w:val="00F86B91"/>
    <w:rsid w:val="00F90D60"/>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r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4321</Words>
  <Characters>24634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Рублёвская Е.Е.</cp:lastModifiedBy>
  <cp:revision>2</cp:revision>
  <cp:lastPrinted>2017-09-26T06:26:00Z</cp:lastPrinted>
  <dcterms:created xsi:type="dcterms:W3CDTF">2017-09-26T09:33:00Z</dcterms:created>
  <dcterms:modified xsi:type="dcterms:W3CDTF">2017-09-26T09:33:00Z</dcterms:modified>
</cp:coreProperties>
</file>